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Pr="00136E4F" w:rsidRDefault="00884F29" w:rsidP="000B6F2B">
      <w:pPr>
        <w:rPr>
          <w:b/>
          <w:sz w:val="20"/>
          <w:szCs w:val="20"/>
          <w:lang w:val="uk-UA"/>
        </w:rPr>
      </w:pPr>
    </w:p>
    <w:p w:rsidR="00A93085" w:rsidRPr="00217FDE" w:rsidRDefault="002B2A8C" w:rsidP="00A9308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01</w:t>
      </w:r>
      <w:r w:rsidRPr="00217FD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листопада</w:t>
      </w:r>
      <w:r w:rsidRPr="00217FDE">
        <w:rPr>
          <w:b/>
          <w:sz w:val="20"/>
          <w:szCs w:val="20"/>
          <w:lang w:val="uk-UA"/>
        </w:rPr>
        <w:t xml:space="preserve"> </w:t>
      </w:r>
      <w:r w:rsidR="00A93085" w:rsidRPr="00217FDE">
        <w:rPr>
          <w:b/>
          <w:sz w:val="20"/>
          <w:szCs w:val="20"/>
          <w:lang w:val="uk-UA"/>
        </w:rPr>
        <w:t>2019 року</w:t>
      </w:r>
    </w:p>
    <w:p w:rsidR="00B86AEE" w:rsidRPr="00217FDE" w:rsidRDefault="00B86AEE" w:rsidP="00B86AEE">
      <w:pPr>
        <w:ind w:left="5928" w:hanging="5220"/>
        <w:jc w:val="right"/>
        <w:rPr>
          <w:b/>
          <w:lang w:val="uk-UA"/>
        </w:rPr>
      </w:pPr>
      <w:r w:rsidRPr="00217FDE">
        <w:rPr>
          <w:b/>
          <w:lang w:val="uk-UA"/>
        </w:rPr>
        <w:t>Акціонерам/представникам акціонерів</w:t>
      </w:r>
    </w:p>
    <w:p w:rsidR="00B86AEE" w:rsidRPr="00217FDE" w:rsidRDefault="00B86AEE" w:rsidP="00B86AEE">
      <w:pPr>
        <w:ind w:left="5928" w:hanging="5220"/>
        <w:jc w:val="right"/>
        <w:rPr>
          <w:i/>
          <w:lang w:val="uk-UA"/>
        </w:rPr>
      </w:pPr>
      <w:r w:rsidRPr="00217FDE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217FDE" w:rsidRDefault="00B86AEE" w:rsidP="00B86AEE">
      <w:pPr>
        <w:ind w:left="5928" w:hanging="5220"/>
        <w:jc w:val="right"/>
        <w:rPr>
          <w:lang w:val="uk-UA"/>
        </w:rPr>
      </w:pPr>
      <w:r w:rsidRPr="00217FDE">
        <w:rPr>
          <w:i/>
          <w:lang w:val="uk-UA"/>
        </w:rPr>
        <w:t xml:space="preserve">на виконання вимог </w:t>
      </w:r>
      <w:r w:rsidR="002B2A8C">
        <w:rPr>
          <w:i/>
          <w:lang w:val="uk-UA"/>
        </w:rPr>
        <w:t>ч</w:t>
      </w:r>
      <w:r w:rsidRPr="00217FDE">
        <w:rPr>
          <w:i/>
        </w:rPr>
        <w:t>.4.ст</w:t>
      </w:r>
      <w:r w:rsidRPr="00217FDE">
        <w:rPr>
          <w:i/>
          <w:lang w:val="uk-UA"/>
        </w:rPr>
        <w:t>.35.Закону України «Про акціонерні товариства»)</w:t>
      </w:r>
    </w:p>
    <w:p w:rsidR="00A93085" w:rsidRPr="00217FDE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217FDE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217FDE">
        <w:rPr>
          <w:rFonts w:eastAsiaTheme="minorHAnsi"/>
          <w:b/>
          <w:lang w:val="uk-UA" w:eastAsia="en-US"/>
        </w:rPr>
        <w:t>ІНФОРМАЦІЯ ПРО ЗАГАЛЬНУ КІЛЬКІСТЬ АКЦІЙ ТА ГОЛОСУЮЧИХ АКЦІЙ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СТАНОМ НА ДАТУ СКЛАДАННЯ ПЕРЕЛІКУ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АКЦІОНЕРІВ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 xml:space="preserve">ЯКІ МАЮТЬ ПРАВО НА УЧАСТЬ У ЗАГАЛЬНИХ ЗБОРАХ </w:t>
      </w:r>
      <w:r w:rsidRPr="00217FDE">
        <w:rPr>
          <w:rFonts w:eastAsiaTheme="minorHAnsi"/>
          <w:b/>
          <w:lang w:eastAsia="en-US"/>
        </w:rPr>
        <w:t>(</w:t>
      </w:r>
      <w:r w:rsidRPr="00217FDE">
        <w:rPr>
          <w:rFonts w:eastAsiaTheme="minorHAnsi"/>
          <w:b/>
          <w:lang w:val="uk-UA" w:eastAsia="en-US"/>
        </w:rPr>
        <w:t>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ТОМУ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ЧИСЛІ ЗАГАЛЬНУ КІЛЬКІСТЬ</w:t>
      </w:r>
      <w:r w:rsidRPr="00217FDE">
        <w:rPr>
          <w:rFonts w:eastAsiaTheme="minorHAnsi"/>
          <w:b/>
          <w:lang w:eastAsia="en-US"/>
        </w:rPr>
        <w:t xml:space="preserve"> </w:t>
      </w:r>
      <w:r w:rsidRPr="00217FDE">
        <w:rPr>
          <w:rFonts w:eastAsiaTheme="minorHAnsi"/>
          <w:b/>
          <w:lang w:val="uk-UA" w:eastAsia="en-US"/>
        </w:rPr>
        <w:t>ОКРЕМО ЗА КОЖНИМ ТИПОМ АКЦІЙ У РАЗІ</w:t>
      </w:r>
      <w:r w:rsidRPr="00217FDE">
        <w:rPr>
          <w:rFonts w:eastAsiaTheme="minorHAnsi"/>
          <w:b/>
          <w:lang w:eastAsia="en-US"/>
        </w:rPr>
        <w:t xml:space="preserve">, </w:t>
      </w:r>
      <w:r w:rsidRPr="00217FDE"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217FDE">
        <w:rPr>
          <w:rFonts w:eastAsiaTheme="minorHAnsi"/>
          <w:b/>
          <w:lang w:eastAsia="en-US"/>
        </w:rPr>
        <w:t>)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Емітент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Приватне акціонерне товариство «Вінницький </w:t>
      </w:r>
      <w:proofErr w:type="spellStart"/>
      <w:r w:rsidRPr="00217FDE">
        <w:rPr>
          <w:b/>
          <w:lang w:val="uk-UA"/>
        </w:rPr>
        <w:t>олійножировий</w:t>
      </w:r>
      <w:proofErr w:type="spellEnd"/>
      <w:r w:rsidRPr="00217FDE">
        <w:rPr>
          <w:b/>
          <w:lang w:val="uk-UA"/>
        </w:rPr>
        <w:t xml:space="preserve"> комбінат».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Код за ЄДРПОУ: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217FDE">
        <w:rPr>
          <w:b/>
          <w:lang w:val="uk-UA"/>
        </w:rPr>
        <w:t>00373758.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217FDE">
        <w:rPr>
          <w:b/>
          <w:u w:val="single"/>
          <w:lang w:val="uk-UA"/>
        </w:rPr>
        <w:t>Інформація про випуск цінних паперів: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Вид, тип і категорія цінних паперів: акції іменні прості;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Код ISIN: UA4000076376;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Реєстраційний номер: 327/1/10;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Номінальна вартість цінних паперів: 0,25 грн.;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>- Кількіс</w:t>
      </w:r>
      <w:r w:rsidR="00217FDE">
        <w:rPr>
          <w:b/>
          <w:lang w:val="uk-UA"/>
        </w:rPr>
        <w:t>т</w:t>
      </w:r>
      <w:r w:rsidRPr="00217FDE">
        <w:rPr>
          <w:b/>
          <w:lang w:val="uk-UA"/>
        </w:rPr>
        <w:t>ь цінних паперів у випуску: 312 394 000 штук.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u w:val="single"/>
          <w:lang w:val="uk-UA"/>
        </w:rPr>
        <w:t xml:space="preserve">Дата проведення </w:t>
      </w:r>
      <w:r w:rsidR="002B2A8C">
        <w:rPr>
          <w:b/>
          <w:u w:val="single"/>
          <w:lang w:val="uk-UA"/>
        </w:rPr>
        <w:t>поза</w:t>
      </w:r>
      <w:r w:rsidR="00B86AEE" w:rsidRPr="00217FDE">
        <w:rPr>
          <w:b/>
          <w:u w:val="single"/>
          <w:lang w:val="uk-UA"/>
        </w:rPr>
        <w:t>чергових</w:t>
      </w:r>
      <w:r w:rsidRPr="00217FDE">
        <w:rPr>
          <w:b/>
          <w:u w:val="single"/>
          <w:lang w:val="uk-UA"/>
        </w:rPr>
        <w:t xml:space="preserve"> Загальних зборів</w:t>
      </w:r>
      <w:r w:rsidRPr="00217FDE">
        <w:rPr>
          <w:b/>
          <w:lang w:val="uk-UA"/>
        </w:rPr>
        <w:t>: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217FDE">
        <w:rPr>
          <w:b/>
          <w:lang w:val="uk-UA"/>
        </w:rPr>
        <w:t xml:space="preserve">- </w:t>
      </w:r>
      <w:r w:rsidR="002B2A8C">
        <w:rPr>
          <w:b/>
          <w:lang w:val="uk-UA"/>
        </w:rPr>
        <w:t>04</w:t>
      </w:r>
      <w:r w:rsidR="002B2A8C" w:rsidRPr="00217FDE">
        <w:rPr>
          <w:b/>
          <w:lang w:val="uk-UA"/>
        </w:rPr>
        <w:t xml:space="preserve"> </w:t>
      </w:r>
      <w:r w:rsidR="002B2A8C">
        <w:rPr>
          <w:b/>
          <w:lang w:val="uk-UA"/>
        </w:rPr>
        <w:t>листопада</w:t>
      </w:r>
      <w:r w:rsidR="002B2A8C" w:rsidRPr="00217FDE">
        <w:rPr>
          <w:b/>
          <w:lang w:val="uk-UA"/>
        </w:rPr>
        <w:t xml:space="preserve"> </w:t>
      </w:r>
      <w:r w:rsidR="00B86AEE" w:rsidRPr="00217FDE">
        <w:rPr>
          <w:b/>
          <w:lang w:val="uk-UA"/>
        </w:rPr>
        <w:t>2019 року</w:t>
      </w:r>
      <w:r w:rsidRPr="00217FDE">
        <w:rPr>
          <w:b/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highlight w:val="yellow"/>
          <w:lang w:val="uk-UA" w:eastAsia="en-US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217FDE">
        <w:rPr>
          <w:rFonts w:eastAsiaTheme="minorHAnsi"/>
          <w:b/>
          <w:u w:val="single"/>
          <w:lang w:val="uk-UA" w:eastAsia="en-US"/>
        </w:rPr>
        <w:t>«Перелік акціонерів, 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E857E3" w:rsidRDefault="00E857E3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CC2BCB">
        <w:rPr>
          <w:rFonts w:eastAsiaTheme="minorHAnsi"/>
          <w:b/>
          <w:lang w:val="uk-UA" w:eastAsia="en-US"/>
        </w:rPr>
        <w:t>- Д</w:t>
      </w:r>
      <w:proofErr w:type="spellStart"/>
      <w:r w:rsidRPr="00CC2BCB">
        <w:rPr>
          <w:b/>
        </w:rPr>
        <w:t>ата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складання</w:t>
      </w:r>
      <w:proofErr w:type="spellEnd"/>
      <w:r w:rsidRPr="00CC2BCB">
        <w:rPr>
          <w:b/>
          <w:lang w:val="uk-UA"/>
        </w:rPr>
        <w:t xml:space="preserve"> </w:t>
      </w:r>
      <w:proofErr w:type="spellStart"/>
      <w:r w:rsidRPr="00CC2BCB">
        <w:rPr>
          <w:b/>
        </w:rPr>
        <w:t>Публічним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акціонерним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товариством</w:t>
      </w:r>
      <w:proofErr w:type="spellEnd"/>
      <w:r w:rsidRPr="00CC2BCB">
        <w:rPr>
          <w:b/>
        </w:rPr>
        <w:t xml:space="preserve"> «</w:t>
      </w:r>
      <w:proofErr w:type="spellStart"/>
      <w:r w:rsidRPr="00CC2BCB">
        <w:rPr>
          <w:b/>
        </w:rPr>
        <w:t>Національний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депозитарій</w:t>
      </w:r>
      <w:proofErr w:type="spellEnd"/>
      <w:r w:rsidRPr="00CC2BCB">
        <w:rPr>
          <w:b/>
        </w:rPr>
        <w:t xml:space="preserve"> </w:t>
      </w:r>
      <w:proofErr w:type="spellStart"/>
      <w:r w:rsidRPr="00CC2BCB">
        <w:rPr>
          <w:b/>
        </w:rPr>
        <w:t>України</w:t>
      </w:r>
      <w:proofErr w:type="spellEnd"/>
      <w:r w:rsidRPr="00CC2BCB">
        <w:rPr>
          <w:b/>
        </w:rPr>
        <w:t xml:space="preserve">»: </w:t>
      </w:r>
      <w:r w:rsidR="00B929FC" w:rsidRPr="00B929FC">
        <w:rPr>
          <w:b/>
        </w:rPr>
        <w:t>31</w:t>
      </w:r>
      <w:r w:rsidRPr="00CC2BCB">
        <w:rPr>
          <w:b/>
        </w:rPr>
        <w:t xml:space="preserve"> </w:t>
      </w:r>
      <w:r w:rsidR="00B929FC">
        <w:rPr>
          <w:b/>
          <w:lang w:val="uk-UA"/>
        </w:rPr>
        <w:t>жовтня</w:t>
      </w:r>
      <w:r w:rsidR="00B929FC" w:rsidRPr="00CC2BCB">
        <w:rPr>
          <w:b/>
        </w:rPr>
        <w:t xml:space="preserve"> </w:t>
      </w:r>
      <w:r w:rsidRPr="00CC2BCB">
        <w:rPr>
          <w:b/>
        </w:rPr>
        <w:t>201</w:t>
      </w:r>
      <w:r w:rsidRPr="00CC2BCB">
        <w:rPr>
          <w:b/>
          <w:lang w:val="uk-UA"/>
        </w:rPr>
        <w:t>9</w:t>
      </w:r>
      <w:r w:rsidRPr="00CC2BCB">
        <w:rPr>
          <w:b/>
        </w:rPr>
        <w:t xml:space="preserve"> року;</w:t>
      </w:r>
    </w:p>
    <w:p w:rsidR="00A93085" w:rsidRPr="00E857E3" w:rsidRDefault="00A93085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217FDE">
        <w:rPr>
          <w:rFonts w:eastAsiaTheme="minorHAnsi"/>
          <w:b/>
          <w:lang w:val="uk-UA" w:eastAsia="en-US"/>
        </w:rPr>
        <w:t xml:space="preserve">- Станом на: </w:t>
      </w:r>
      <w:r w:rsidRPr="00217FDE">
        <w:rPr>
          <w:b/>
          <w:lang w:val="uk-UA"/>
        </w:rPr>
        <w:t xml:space="preserve">24 годину </w:t>
      </w:r>
      <w:r w:rsidR="00B929FC">
        <w:rPr>
          <w:rFonts w:eastAsiaTheme="minorHAnsi"/>
          <w:b/>
          <w:u w:val="single"/>
          <w:lang w:val="uk-UA" w:eastAsia="en-US"/>
        </w:rPr>
        <w:t>29 жовтня</w:t>
      </w:r>
      <w:r w:rsidR="00B929F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Pr="00217FDE">
        <w:rPr>
          <w:rFonts w:eastAsiaTheme="minorHAnsi"/>
          <w:b/>
          <w:u w:val="single"/>
          <w:lang w:val="uk-UA" w:eastAsia="en-US"/>
        </w:rPr>
        <w:t>201</w:t>
      </w:r>
      <w:r w:rsidR="00B86AEE" w:rsidRPr="00217FDE">
        <w:rPr>
          <w:rFonts w:eastAsiaTheme="minorHAnsi"/>
          <w:b/>
          <w:u w:val="single"/>
          <w:lang w:val="uk-UA" w:eastAsia="en-US"/>
        </w:rPr>
        <w:t>9</w:t>
      </w:r>
      <w:r w:rsidRPr="00217FDE">
        <w:rPr>
          <w:rFonts w:eastAsiaTheme="minorHAnsi"/>
          <w:b/>
          <w:u w:val="single"/>
          <w:lang w:val="uk-UA" w:eastAsia="en-US"/>
        </w:rPr>
        <w:t xml:space="preserve"> року</w:t>
      </w:r>
      <w:r w:rsidRPr="00217FDE">
        <w:rPr>
          <w:rFonts w:eastAsiaTheme="minorHAnsi"/>
          <w:b/>
          <w:lang w:val="uk-UA" w:eastAsia="en-US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217FD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217FDE" w:rsidRPr="00217FDE">
        <w:rPr>
          <w:rFonts w:eastAsiaTheme="minorHAnsi"/>
          <w:b/>
          <w:u w:val="single"/>
          <w:lang w:val="uk-UA" w:eastAsia="en-US"/>
        </w:rPr>
        <w:t>9</w:t>
      </w:r>
      <w:r w:rsidR="00A4433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B929FC">
        <w:rPr>
          <w:rFonts w:eastAsiaTheme="minorHAnsi"/>
          <w:b/>
          <w:u w:val="single"/>
          <w:lang w:val="uk-UA" w:eastAsia="en-US"/>
        </w:rPr>
        <w:t>жовтня</w:t>
      </w:r>
      <w:r w:rsidR="00B929FC" w:rsidRPr="00217FDE">
        <w:rPr>
          <w:rFonts w:eastAsiaTheme="minorHAnsi"/>
          <w:b/>
          <w:u w:val="single"/>
          <w:lang w:val="uk-UA" w:eastAsia="en-US"/>
        </w:rPr>
        <w:t xml:space="preserve"> </w:t>
      </w:r>
      <w:r w:rsidR="00A4433C" w:rsidRPr="00217FDE">
        <w:rPr>
          <w:rFonts w:eastAsiaTheme="minorHAnsi"/>
          <w:b/>
          <w:u w:val="single"/>
          <w:lang w:val="uk-UA" w:eastAsia="en-US"/>
        </w:rPr>
        <w:t>2019 року</w:t>
      </w:r>
      <w:r w:rsidRPr="00217FDE">
        <w:rPr>
          <w:b/>
          <w:u w:val="single"/>
          <w:lang w:val="uk-UA" w:eastAsia="en-US"/>
        </w:rPr>
        <w:t>:</w:t>
      </w:r>
    </w:p>
    <w:p w:rsidR="00A93085" w:rsidRPr="00217FD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217FDE">
        <w:rPr>
          <w:b/>
          <w:lang w:val="uk-UA"/>
        </w:rPr>
        <w:t>312 394 000</w:t>
      </w:r>
      <w:r w:rsidRPr="00217FDE">
        <w:rPr>
          <w:lang w:val="uk-UA"/>
        </w:rPr>
        <w:t>.</w:t>
      </w:r>
    </w:p>
    <w:p w:rsidR="00A93085" w:rsidRPr="00217FDE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highlight w:val="yellow"/>
          <w:u w:val="single"/>
          <w:lang w:val="uk-UA" w:eastAsia="en-US"/>
        </w:rPr>
      </w:pPr>
    </w:p>
    <w:p w:rsidR="00B86AEE" w:rsidRPr="00E857E3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E857E3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E857E3">
        <w:rPr>
          <w:b/>
          <w:u w:val="single"/>
          <w:lang w:val="uk-UA" w:eastAsia="en-US"/>
        </w:rPr>
        <w:t xml:space="preserve">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E857E3" w:rsidRPr="00E857E3">
        <w:rPr>
          <w:rFonts w:eastAsiaTheme="minorHAnsi"/>
          <w:b/>
          <w:u w:val="single"/>
          <w:lang w:val="uk-UA" w:eastAsia="en-US"/>
        </w:rPr>
        <w:t>9</w:t>
      </w:r>
      <w:r w:rsidR="00A4433C" w:rsidRPr="00E857E3">
        <w:rPr>
          <w:rFonts w:eastAsiaTheme="minorHAnsi"/>
          <w:b/>
          <w:u w:val="single"/>
          <w:lang w:val="uk-UA" w:eastAsia="en-US"/>
        </w:rPr>
        <w:t xml:space="preserve"> </w:t>
      </w:r>
      <w:r w:rsidR="00B929FC">
        <w:rPr>
          <w:rFonts w:eastAsiaTheme="minorHAnsi"/>
          <w:b/>
          <w:u w:val="single"/>
          <w:lang w:val="uk-UA" w:eastAsia="en-US"/>
        </w:rPr>
        <w:t>жовтня</w:t>
      </w:r>
      <w:r w:rsidR="00B929FC" w:rsidRPr="00E857E3">
        <w:rPr>
          <w:rFonts w:eastAsiaTheme="minorHAnsi"/>
          <w:b/>
          <w:u w:val="single"/>
          <w:lang w:val="uk-UA" w:eastAsia="en-US"/>
        </w:rPr>
        <w:t xml:space="preserve"> </w:t>
      </w:r>
      <w:r w:rsidR="00A4433C" w:rsidRPr="00E857E3">
        <w:rPr>
          <w:rFonts w:eastAsiaTheme="minorHAnsi"/>
          <w:b/>
          <w:u w:val="single"/>
          <w:lang w:val="uk-UA" w:eastAsia="en-US"/>
        </w:rPr>
        <w:t>2019 року</w:t>
      </w:r>
      <w:r w:rsidRPr="00E857E3">
        <w:rPr>
          <w:b/>
          <w:u w:val="single"/>
          <w:lang w:val="uk-UA" w:eastAsia="en-US"/>
        </w:rPr>
        <w:t>, згідно «</w:t>
      </w:r>
      <w:r w:rsidRPr="00E857E3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E857E3">
        <w:rPr>
          <w:b/>
          <w:u w:val="single"/>
          <w:lang w:val="uk-UA"/>
        </w:rPr>
        <w:t>які мають право на участь у Загальних зборах</w:t>
      </w:r>
      <w:r w:rsidR="00B929FC">
        <w:rPr>
          <w:b/>
          <w:u w:val="single"/>
          <w:lang w:val="uk-UA"/>
        </w:rPr>
        <w:t xml:space="preserve"> акціонерного товариства</w:t>
      </w:r>
      <w:r w:rsidRPr="00E857E3">
        <w:rPr>
          <w:b/>
          <w:u w:val="single"/>
          <w:lang w:val="uk-UA"/>
        </w:rPr>
        <w:t>», наданий Публічним акціонерним товариством «Національний депозитарій України» відповідно</w:t>
      </w:r>
      <w:r w:rsidRPr="00E857E3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E857E3">
        <w:rPr>
          <w:rFonts w:eastAsiaTheme="minorHAnsi"/>
          <w:b/>
          <w:lang w:val="uk-UA" w:eastAsia="en-US"/>
        </w:rPr>
        <w:t xml:space="preserve"> (окрім голосуючих акцій </w:t>
      </w:r>
      <w:bookmarkStart w:id="0" w:name="_GoBack"/>
      <w:r w:rsidRPr="00E857E3">
        <w:rPr>
          <w:rFonts w:eastAsiaTheme="minorHAnsi"/>
          <w:b/>
          <w:lang w:val="uk-UA" w:eastAsia="en-US"/>
        </w:rPr>
        <w:t>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E857E3">
        <w:rPr>
          <w:b/>
          <w:lang w:val="uk-UA" w:eastAsia="en-US"/>
        </w:rPr>
        <w:t>:</w:t>
      </w:r>
    </w:p>
    <w:p w:rsidR="00A93085" w:rsidRPr="00E857E3" w:rsidRDefault="00E857E3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E857E3">
        <w:rPr>
          <w:rFonts w:eastAsiaTheme="minorHAnsi"/>
          <w:b/>
          <w:lang w:val="uk-UA" w:eastAsia="en-US"/>
        </w:rPr>
        <w:t>293</w:t>
      </w:r>
      <w:r w:rsidR="00B929FC">
        <w:rPr>
          <w:rFonts w:eastAsiaTheme="minorHAnsi"/>
          <w:b/>
          <w:lang w:val="uk-UA" w:eastAsia="en-US"/>
        </w:rPr>
        <w:t> 456 663.</w:t>
      </w:r>
    </w:p>
    <w:bookmarkEnd w:id="0"/>
    <w:p w:rsidR="00A93085" w:rsidRPr="00217FDE" w:rsidRDefault="00A93085" w:rsidP="00A93085">
      <w:pPr>
        <w:ind w:hanging="284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172FA5">
        <w:rPr>
          <w:rFonts w:eastAsiaTheme="minorHAnsi"/>
          <w:b/>
          <w:u w:val="single"/>
          <w:lang w:val="uk-UA" w:eastAsia="en-US"/>
        </w:rPr>
        <w:t>власників,</w:t>
      </w:r>
      <w:r w:rsidRPr="00172FA5">
        <w:rPr>
          <w:b/>
          <w:u w:val="single"/>
          <w:lang w:val="uk-UA" w:eastAsia="en-US"/>
        </w:rPr>
        <w:t xml:space="preserve"> </w:t>
      </w:r>
      <w:r w:rsidRPr="00172FA5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172FA5">
        <w:rPr>
          <w:b/>
          <w:u w:val="single"/>
          <w:lang w:val="uk-UA" w:eastAsia="en-US"/>
        </w:rPr>
        <w:t>, згідно «Переліку акціонерів, які мають право на участь у Загальних зборах», наданий</w:t>
      </w:r>
      <w:r w:rsidRPr="00172FA5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172FA5">
        <w:rPr>
          <w:b/>
          <w:u w:val="single"/>
          <w:lang w:val="uk-UA"/>
        </w:rPr>
        <w:t>акціонерним товариством «</w:t>
      </w:r>
      <w:r w:rsidRPr="00172FA5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172FA5">
        <w:rPr>
          <w:b/>
          <w:u w:val="single"/>
          <w:lang w:val="uk-UA" w:eastAsia="en-US"/>
        </w:rPr>
        <w:t xml:space="preserve">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172FA5" w:rsidRPr="00172FA5">
        <w:rPr>
          <w:rFonts w:eastAsiaTheme="minorHAnsi"/>
          <w:b/>
          <w:u w:val="single"/>
          <w:lang w:val="uk-UA" w:eastAsia="en-US"/>
        </w:rPr>
        <w:t>9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B929FC">
        <w:rPr>
          <w:rFonts w:eastAsiaTheme="minorHAnsi"/>
          <w:b/>
          <w:u w:val="single"/>
          <w:lang w:val="uk-UA" w:eastAsia="en-US"/>
        </w:rPr>
        <w:t>жовтня</w:t>
      </w:r>
      <w:r w:rsidR="00B929F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A4433C" w:rsidRPr="00172FA5">
        <w:rPr>
          <w:rFonts w:eastAsiaTheme="minorHAnsi"/>
          <w:b/>
          <w:u w:val="single"/>
          <w:lang w:val="uk-UA" w:eastAsia="en-US"/>
        </w:rPr>
        <w:t>2019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B929FC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3 216 500.</w:t>
      </w: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172FA5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172FA5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B929FC">
        <w:rPr>
          <w:rFonts w:eastAsiaTheme="minorHAnsi"/>
          <w:b/>
          <w:u w:val="single"/>
          <w:lang w:val="uk-UA" w:eastAsia="en-US"/>
        </w:rPr>
        <w:t>2</w:t>
      </w:r>
      <w:r w:rsidR="00172FA5" w:rsidRPr="00172FA5">
        <w:rPr>
          <w:rFonts w:eastAsiaTheme="minorHAnsi"/>
          <w:b/>
          <w:u w:val="single"/>
          <w:lang w:val="uk-UA" w:eastAsia="en-US"/>
        </w:rPr>
        <w:t>9</w:t>
      </w:r>
      <w:r w:rsidR="00A4433C" w:rsidRPr="00172FA5">
        <w:rPr>
          <w:rFonts w:eastAsiaTheme="minorHAnsi"/>
          <w:b/>
          <w:u w:val="single"/>
          <w:lang w:val="uk-UA" w:eastAsia="en-US"/>
        </w:rPr>
        <w:t xml:space="preserve"> </w:t>
      </w:r>
      <w:r w:rsidR="00B929FC">
        <w:rPr>
          <w:rFonts w:eastAsiaTheme="minorHAnsi"/>
          <w:b/>
          <w:u w:val="single"/>
          <w:lang w:val="uk-UA" w:eastAsia="en-US"/>
        </w:rPr>
        <w:t>жовтня</w:t>
      </w:r>
      <w:r w:rsidR="00B929FC" w:rsidRPr="00172FA5">
        <w:rPr>
          <w:rFonts w:eastAsiaTheme="minorHAnsi"/>
          <w:b/>
          <w:u w:val="single"/>
          <w:lang w:val="uk-UA" w:eastAsia="en-US"/>
        </w:rPr>
        <w:t xml:space="preserve">  </w:t>
      </w:r>
      <w:r w:rsidR="00A4433C" w:rsidRPr="00172FA5">
        <w:rPr>
          <w:rFonts w:eastAsiaTheme="minorHAnsi"/>
          <w:b/>
          <w:u w:val="single"/>
          <w:lang w:val="uk-UA" w:eastAsia="en-US"/>
        </w:rPr>
        <w:t>2019 року</w:t>
      </w:r>
      <w:r w:rsidRPr="00172FA5">
        <w:rPr>
          <w:b/>
          <w:u w:val="single"/>
          <w:lang w:val="uk-UA" w:eastAsia="en-US"/>
        </w:rPr>
        <w:t>:</w:t>
      </w:r>
    </w:p>
    <w:p w:rsidR="00A93085" w:rsidRPr="00172FA5" w:rsidRDefault="00B929FC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>
        <w:rPr>
          <w:b/>
          <w:lang w:val="uk-UA" w:eastAsia="en-US"/>
        </w:rPr>
        <w:t>296 673 163.</w:t>
      </w:r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</w:p>
    <w:p w:rsidR="00B86AEE" w:rsidRPr="00AE1743" w:rsidRDefault="00B86AEE" w:rsidP="00A93085">
      <w:pPr>
        <w:ind w:left="-567"/>
        <w:jc w:val="both"/>
        <w:rPr>
          <w:b/>
          <w:lang w:val="uk-UA"/>
        </w:rPr>
      </w:pPr>
    </w:p>
    <w:p w:rsidR="00A93085" w:rsidRPr="000B6F2B" w:rsidRDefault="00A93085" w:rsidP="00A93085">
      <w:pPr>
        <w:ind w:left="-567"/>
        <w:jc w:val="both"/>
        <w:rPr>
          <w:lang w:val="uk-UA"/>
        </w:rPr>
      </w:pPr>
      <w:r w:rsidRPr="00AE1743">
        <w:rPr>
          <w:b/>
          <w:lang w:val="uk-UA"/>
        </w:rPr>
        <w:t xml:space="preserve">Голова Правління ПрАТ «Вінницький ОЖК»                       </w:t>
      </w:r>
      <w:proofErr w:type="spellStart"/>
      <w:r w:rsidRPr="00AE1743">
        <w:rPr>
          <w:b/>
          <w:lang w:val="uk-UA"/>
        </w:rPr>
        <w:t>Чаленко</w:t>
      </w:r>
      <w:proofErr w:type="spellEnd"/>
      <w:r w:rsidRPr="00AE1743">
        <w:rPr>
          <w:b/>
          <w:lang w:val="uk-UA"/>
        </w:rPr>
        <w:t xml:space="preserve"> Дмитро Андрійович</w:t>
      </w:r>
    </w:p>
    <w:sectPr w:rsidR="00A93085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B6F2B"/>
    <w:rsid w:val="00136E4F"/>
    <w:rsid w:val="00172FA5"/>
    <w:rsid w:val="001A2C71"/>
    <w:rsid w:val="00217FDE"/>
    <w:rsid w:val="002320ED"/>
    <w:rsid w:val="002A66B3"/>
    <w:rsid w:val="002B2A8C"/>
    <w:rsid w:val="002C1626"/>
    <w:rsid w:val="00330995"/>
    <w:rsid w:val="003F6E37"/>
    <w:rsid w:val="00573460"/>
    <w:rsid w:val="00646B26"/>
    <w:rsid w:val="00674D6A"/>
    <w:rsid w:val="00750314"/>
    <w:rsid w:val="007A10B7"/>
    <w:rsid w:val="007D1219"/>
    <w:rsid w:val="00884F29"/>
    <w:rsid w:val="008C0C06"/>
    <w:rsid w:val="008C414E"/>
    <w:rsid w:val="009441EF"/>
    <w:rsid w:val="00A4433C"/>
    <w:rsid w:val="00A93085"/>
    <w:rsid w:val="00AE1743"/>
    <w:rsid w:val="00AE7CE2"/>
    <w:rsid w:val="00AF2F65"/>
    <w:rsid w:val="00B26421"/>
    <w:rsid w:val="00B86AEE"/>
    <w:rsid w:val="00B929FC"/>
    <w:rsid w:val="00BE26EB"/>
    <w:rsid w:val="00BE52E1"/>
    <w:rsid w:val="00C30556"/>
    <w:rsid w:val="00C70A1F"/>
    <w:rsid w:val="00D17EF8"/>
    <w:rsid w:val="00E857E3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0F81-E47E-46D2-B514-F0A6B2E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N. Zabolotnyi</cp:lastModifiedBy>
  <cp:revision>3</cp:revision>
  <cp:lastPrinted>2019-02-05T13:29:00Z</cp:lastPrinted>
  <dcterms:created xsi:type="dcterms:W3CDTF">2019-11-01T12:41:00Z</dcterms:created>
  <dcterms:modified xsi:type="dcterms:W3CDTF">2019-11-01T13:25:00Z</dcterms:modified>
</cp:coreProperties>
</file>