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DB" w:rsidRPr="001E6735" w:rsidRDefault="007C4ADB" w:rsidP="007C4ADB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1E6735">
        <w:rPr>
          <w:rFonts w:ascii="Times New Roman" w:eastAsia="Times New Roman" w:hAnsi="Times New Roman"/>
          <w:b/>
        </w:rPr>
        <w:t>Повідомлення</w:t>
      </w:r>
    </w:p>
    <w:p w:rsidR="007C4ADB" w:rsidRPr="001E6735" w:rsidRDefault="007C4ADB" w:rsidP="007C4ADB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1E6735">
        <w:rPr>
          <w:rFonts w:ascii="Times New Roman" w:eastAsia="Times New Roman" w:hAnsi="Times New Roman"/>
          <w:b/>
        </w:rPr>
        <w:t>про проведення</w:t>
      </w:r>
      <w:r w:rsidR="00E72221" w:rsidRPr="001E6735">
        <w:rPr>
          <w:rFonts w:ascii="Times New Roman" w:eastAsia="Times New Roman" w:hAnsi="Times New Roman"/>
          <w:b/>
        </w:rPr>
        <w:t xml:space="preserve"> річних</w:t>
      </w:r>
      <w:r w:rsidRPr="001E6735">
        <w:rPr>
          <w:rFonts w:ascii="Times New Roman" w:eastAsia="Times New Roman" w:hAnsi="Times New Roman"/>
          <w:b/>
        </w:rPr>
        <w:t xml:space="preserve"> Загальних зборів акціонерів Публічного акціонерного товариства «</w:t>
      </w:r>
      <w:r w:rsidR="00913F1D" w:rsidRPr="001E6735">
        <w:rPr>
          <w:rFonts w:ascii="Times New Roman" w:eastAsia="Times New Roman" w:hAnsi="Times New Roman"/>
          <w:b/>
        </w:rPr>
        <w:t>Вінницький олійножировий комбінат</w:t>
      </w:r>
      <w:r w:rsidRPr="001E6735">
        <w:rPr>
          <w:rFonts w:ascii="Times New Roman" w:eastAsia="Times New Roman" w:hAnsi="Times New Roman"/>
          <w:b/>
        </w:rPr>
        <w:t xml:space="preserve">» </w:t>
      </w:r>
      <w:r w:rsidR="00913F1D" w:rsidRPr="001E6735">
        <w:rPr>
          <w:rFonts w:ascii="Times New Roman" w:eastAsia="Times New Roman" w:hAnsi="Times New Roman"/>
          <w:b/>
        </w:rPr>
        <w:t>(надалі також – Товариство)</w:t>
      </w:r>
    </w:p>
    <w:p w:rsidR="007C4ADB" w:rsidRPr="001E6735" w:rsidRDefault="007C4ADB" w:rsidP="007C4ADB">
      <w:pPr>
        <w:spacing w:line="276" w:lineRule="auto"/>
        <w:jc w:val="center"/>
        <w:rPr>
          <w:rFonts w:ascii="Times New Roman" w:eastAsia="Times New Roman" w:hAnsi="Times New Roman"/>
          <w:iCs/>
        </w:rPr>
      </w:pPr>
      <w:r w:rsidRPr="001E6735">
        <w:rPr>
          <w:rFonts w:ascii="Times New Roman" w:eastAsia="Times New Roman" w:hAnsi="Times New Roman"/>
        </w:rPr>
        <w:t xml:space="preserve">(код ЄДРПОУ </w:t>
      </w:r>
      <w:r w:rsidR="00913F1D" w:rsidRPr="001E6735">
        <w:rPr>
          <w:rFonts w:ascii="Times New Roman" w:eastAsia="Times New Roman" w:hAnsi="Times New Roman"/>
        </w:rPr>
        <w:t>00373758</w:t>
      </w:r>
      <w:r w:rsidRPr="001E6735">
        <w:rPr>
          <w:rFonts w:ascii="Times New Roman" w:eastAsia="Times New Roman" w:hAnsi="Times New Roman"/>
        </w:rPr>
        <w:t>)</w:t>
      </w:r>
    </w:p>
    <w:p w:rsidR="007C4ADB" w:rsidRPr="001E6735" w:rsidRDefault="00EE2251" w:rsidP="007C4ADB">
      <w:pPr>
        <w:widowControl w:val="0"/>
        <w:ind w:left="23" w:firstLine="686"/>
        <w:jc w:val="both"/>
        <w:rPr>
          <w:rFonts w:ascii="Times New Roman" w:eastAsia="Times New Roman" w:hAnsi="Times New Roman"/>
          <w:b/>
          <w:bCs/>
        </w:rPr>
      </w:pPr>
      <w:r w:rsidRPr="001E6735">
        <w:rPr>
          <w:rFonts w:ascii="Times New Roman" w:eastAsia="Times New Roman" w:hAnsi="Times New Roman"/>
          <w:bCs/>
          <w:iCs/>
        </w:rPr>
        <w:t>Повідомляємо Вас, що відповідно до Протоколу Наглядової ради Товариства №02-03/17 від 02.03.2017 року, було прийнято рішення про скликання</w:t>
      </w:r>
      <w:r w:rsidR="00E72221" w:rsidRPr="001E6735">
        <w:rPr>
          <w:rFonts w:ascii="Times New Roman" w:eastAsia="Times New Roman" w:hAnsi="Times New Roman"/>
          <w:bCs/>
          <w:iCs/>
        </w:rPr>
        <w:t xml:space="preserve"> річних</w:t>
      </w:r>
      <w:r w:rsidR="007C4ADB" w:rsidRPr="001E6735">
        <w:rPr>
          <w:rFonts w:ascii="Times New Roman" w:eastAsia="Times New Roman" w:hAnsi="Times New Roman"/>
          <w:bCs/>
          <w:iCs/>
        </w:rPr>
        <w:t xml:space="preserve"> Загальних зборів акціонерів </w:t>
      </w:r>
      <w:r w:rsidR="007C4ADB" w:rsidRPr="001E6735">
        <w:rPr>
          <w:rFonts w:ascii="Times New Roman" w:eastAsia="Times New Roman" w:hAnsi="Times New Roman"/>
          <w:bCs/>
        </w:rPr>
        <w:t>Публічного акціонерного товариства «</w:t>
      </w:r>
      <w:r w:rsidR="00913F1D" w:rsidRPr="001E6735">
        <w:rPr>
          <w:rFonts w:ascii="Times New Roman" w:eastAsia="Times New Roman" w:hAnsi="Times New Roman"/>
          <w:bCs/>
        </w:rPr>
        <w:t>Вінницький олійножировий комбінат</w:t>
      </w:r>
      <w:r w:rsidR="007C4ADB" w:rsidRPr="001E6735">
        <w:rPr>
          <w:rFonts w:ascii="Times New Roman" w:eastAsia="Times New Roman" w:hAnsi="Times New Roman"/>
          <w:bCs/>
        </w:rPr>
        <w:t xml:space="preserve">» (Код ЄДРПОУ </w:t>
      </w:r>
      <w:r w:rsidR="00913F1D" w:rsidRPr="001E6735">
        <w:rPr>
          <w:rFonts w:ascii="Times New Roman" w:eastAsia="Times New Roman" w:hAnsi="Times New Roman"/>
          <w:bCs/>
        </w:rPr>
        <w:t>00373758</w:t>
      </w:r>
      <w:r w:rsidR="007C4ADB" w:rsidRPr="001E6735">
        <w:rPr>
          <w:rFonts w:ascii="Times New Roman" w:eastAsia="Times New Roman" w:hAnsi="Times New Roman"/>
          <w:bCs/>
        </w:rPr>
        <w:t xml:space="preserve">, місцезнаходження: </w:t>
      </w:r>
      <w:r w:rsidR="00913F1D" w:rsidRPr="001E6735">
        <w:rPr>
          <w:rFonts w:ascii="Times New Roman" w:eastAsia="Times New Roman" w:hAnsi="Times New Roman"/>
          <w:bCs/>
        </w:rPr>
        <w:t>21034, м. Вінниця, вул. Немирівське шосе, буд. 26</w:t>
      </w:r>
      <w:r w:rsidR="007C4ADB" w:rsidRPr="001E6735">
        <w:rPr>
          <w:rFonts w:ascii="Times New Roman" w:eastAsia="Times New Roman" w:hAnsi="Times New Roman"/>
          <w:bCs/>
        </w:rPr>
        <w:t>)</w:t>
      </w:r>
      <w:r w:rsidR="008A4903" w:rsidRPr="001E6735">
        <w:rPr>
          <w:rFonts w:ascii="Times New Roman" w:eastAsia="Times New Roman" w:hAnsi="Times New Roman"/>
          <w:bCs/>
        </w:rPr>
        <w:t xml:space="preserve"> (далі</w:t>
      </w:r>
      <w:r w:rsidR="00B72DD3" w:rsidRPr="001E6735">
        <w:rPr>
          <w:rFonts w:ascii="Times New Roman" w:eastAsia="Times New Roman" w:hAnsi="Times New Roman"/>
          <w:bCs/>
        </w:rPr>
        <w:t xml:space="preserve"> також</w:t>
      </w:r>
      <w:r w:rsidR="008A4903" w:rsidRPr="001E6735">
        <w:rPr>
          <w:rFonts w:ascii="Times New Roman" w:eastAsia="Times New Roman" w:hAnsi="Times New Roman"/>
          <w:bCs/>
        </w:rPr>
        <w:t xml:space="preserve"> – Збори</w:t>
      </w:r>
      <w:r w:rsidR="00B72DD3" w:rsidRPr="001E6735">
        <w:rPr>
          <w:rFonts w:ascii="Times New Roman" w:eastAsia="Times New Roman" w:hAnsi="Times New Roman"/>
          <w:bCs/>
        </w:rPr>
        <w:t>, Загальні збори</w:t>
      </w:r>
      <w:r w:rsidR="008A4903" w:rsidRPr="001E6735">
        <w:rPr>
          <w:rFonts w:ascii="Times New Roman" w:eastAsia="Times New Roman" w:hAnsi="Times New Roman"/>
          <w:bCs/>
        </w:rPr>
        <w:t>)</w:t>
      </w:r>
      <w:r w:rsidR="007C4ADB" w:rsidRPr="001E6735">
        <w:rPr>
          <w:rFonts w:ascii="Times New Roman" w:eastAsia="Times New Roman" w:hAnsi="Times New Roman"/>
          <w:bCs/>
          <w:iCs/>
        </w:rPr>
        <w:t xml:space="preserve">, </w:t>
      </w:r>
      <w:r w:rsidR="008A4903" w:rsidRPr="001E6735">
        <w:rPr>
          <w:rFonts w:ascii="Times New Roman" w:eastAsia="Times New Roman" w:hAnsi="Times New Roman"/>
          <w:bCs/>
        </w:rPr>
        <w:t>які відбудуться</w:t>
      </w:r>
      <w:r w:rsidR="00913F1D" w:rsidRPr="001E6735">
        <w:rPr>
          <w:rFonts w:ascii="Times New Roman" w:eastAsia="Times New Roman" w:hAnsi="Times New Roman"/>
          <w:bCs/>
        </w:rPr>
        <w:t xml:space="preserve"> </w:t>
      </w:r>
      <w:r w:rsidR="00913F1D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uk-UA"/>
        </w:rPr>
        <w:t>25 квітня 2017</w:t>
      </w:r>
      <w:r w:rsidR="007C4ADB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uk-UA"/>
        </w:rPr>
        <w:t xml:space="preserve"> року </w:t>
      </w:r>
      <w:r w:rsidR="007C4ADB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ru-RU"/>
        </w:rPr>
        <w:t>о</w:t>
      </w:r>
      <w:r w:rsidR="008A4903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ru-RU"/>
        </w:rPr>
        <w:t>б</w:t>
      </w:r>
      <w:r w:rsidR="007C4ADB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ru-RU"/>
        </w:rPr>
        <w:t xml:space="preserve"> </w:t>
      </w:r>
      <w:r w:rsidR="00913F1D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uk-UA"/>
        </w:rPr>
        <w:t>11</w:t>
      </w:r>
      <w:r w:rsidR="007C4ADB" w:rsidRPr="001E6735">
        <w:rPr>
          <w:rFonts w:ascii="Times New Roman" w:eastAsia="Times New Roman" w:hAnsi="Times New Roman"/>
          <w:b/>
          <w:color w:val="000000"/>
          <w:shd w:val="clear" w:color="auto" w:fill="FFFFFF"/>
          <w:vertAlign w:val="superscript"/>
          <w:lang w:eastAsia="uk-UA" w:bidi="uk-UA"/>
        </w:rPr>
        <w:t>00</w:t>
      </w:r>
      <w:r w:rsidR="007C4ADB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uk-UA"/>
        </w:rPr>
        <w:t xml:space="preserve"> </w:t>
      </w:r>
      <w:r w:rsidR="007C4ADB" w:rsidRPr="001E6735">
        <w:rPr>
          <w:rFonts w:ascii="Times New Roman" w:eastAsia="Times New Roman" w:hAnsi="Times New Roman"/>
          <w:b/>
          <w:color w:val="000000"/>
          <w:shd w:val="clear" w:color="auto" w:fill="FFFFFF"/>
          <w:lang w:eastAsia="uk-UA" w:bidi="ru-RU"/>
        </w:rPr>
        <w:t xml:space="preserve">год. </w:t>
      </w:r>
      <w:r w:rsidR="007C4ADB" w:rsidRPr="001E6735">
        <w:rPr>
          <w:rFonts w:ascii="Times New Roman" w:eastAsia="Times New Roman" w:hAnsi="Times New Roman"/>
          <w:b/>
          <w:bCs/>
        </w:rPr>
        <w:t xml:space="preserve">за адресою: </w:t>
      </w:r>
      <w:r w:rsidR="00913F1D" w:rsidRPr="001E6735">
        <w:rPr>
          <w:rFonts w:ascii="Times New Roman" w:eastAsia="Times New Roman" w:hAnsi="Times New Roman"/>
          <w:b/>
          <w:bCs/>
        </w:rPr>
        <w:t>21000, м. Вінниця, вул. Миколи Оводова</w:t>
      </w:r>
      <w:r w:rsidR="00E72221" w:rsidRPr="001E6735">
        <w:rPr>
          <w:rFonts w:ascii="Times New Roman" w:eastAsia="Times New Roman" w:hAnsi="Times New Roman"/>
          <w:b/>
          <w:bCs/>
        </w:rPr>
        <w:t>, буд. 47, кінотеатр «Родина», глядацька зала закладу на першому поверсі</w:t>
      </w:r>
      <w:r w:rsidR="007C4ADB" w:rsidRPr="001E6735">
        <w:rPr>
          <w:rFonts w:ascii="Times New Roman" w:eastAsia="Times New Roman" w:hAnsi="Times New Roman"/>
          <w:b/>
          <w:bCs/>
        </w:rPr>
        <w:t>.</w:t>
      </w:r>
    </w:p>
    <w:p w:rsidR="00E72221" w:rsidRPr="001E6735" w:rsidRDefault="001D010B" w:rsidP="007C4ADB">
      <w:pPr>
        <w:widowControl w:val="0"/>
        <w:ind w:left="23" w:right="40" w:firstLine="720"/>
        <w:jc w:val="both"/>
        <w:rPr>
          <w:rFonts w:ascii="Times New Roman" w:eastAsia="Times New Roman" w:hAnsi="Times New Roman"/>
        </w:rPr>
      </w:pPr>
      <w:r w:rsidRPr="001E6735">
        <w:rPr>
          <w:rFonts w:ascii="Times New Roman" w:eastAsia="Times New Roman" w:hAnsi="Times New Roman"/>
          <w:bCs/>
        </w:rPr>
        <w:t>Р</w:t>
      </w:r>
      <w:r w:rsidRPr="001E6735">
        <w:rPr>
          <w:rFonts w:ascii="Times New Roman" w:eastAsia="Times New Roman" w:hAnsi="Times New Roman"/>
        </w:rPr>
        <w:t>еєстрація</w:t>
      </w:r>
      <w:r w:rsidR="00E72221" w:rsidRPr="001E6735">
        <w:rPr>
          <w:rFonts w:ascii="Times New Roman" w:eastAsia="Times New Roman" w:hAnsi="Times New Roman"/>
        </w:rPr>
        <w:t xml:space="preserve"> акціонерів та їх представників для участі у </w:t>
      </w:r>
      <w:r w:rsidR="008A4903" w:rsidRPr="001E6735">
        <w:rPr>
          <w:rFonts w:ascii="Times New Roman" w:eastAsia="Times New Roman" w:hAnsi="Times New Roman"/>
        </w:rPr>
        <w:t>З</w:t>
      </w:r>
      <w:r w:rsidR="00E72221" w:rsidRPr="001E6735">
        <w:rPr>
          <w:rFonts w:ascii="Times New Roman" w:eastAsia="Times New Roman" w:hAnsi="Times New Roman"/>
        </w:rPr>
        <w:t xml:space="preserve">борах </w:t>
      </w:r>
      <w:r w:rsidR="008A4903" w:rsidRPr="001E6735">
        <w:rPr>
          <w:rFonts w:ascii="Times New Roman" w:eastAsia="Times New Roman" w:hAnsi="Times New Roman"/>
          <w:shd w:val="clear" w:color="auto" w:fill="FFFFFF"/>
        </w:rPr>
        <w:t>відбуд</w:t>
      </w:r>
      <w:r w:rsidR="00E72221" w:rsidRPr="001E6735">
        <w:rPr>
          <w:rFonts w:ascii="Times New Roman" w:eastAsia="Times New Roman" w:hAnsi="Times New Roman"/>
          <w:shd w:val="clear" w:color="auto" w:fill="FFFFFF"/>
        </w:rPr>
        <w:t xml:space="preserve">еться </w:t>
      </w:r>
      <w:r w:rsidR="00E72221" w:rsidRPr="001E6735">
        <w:rPr>
          <w:rFonts w:ascii="Times New Roman" w:eastAsia="Times New Roman" w:hAnsi="Times New Roman"/>
          <w:bCs/>
        </w:rPr>
        <w:t>25 квітня 2017</w:t>
      </w:r>
      <w:r w:rsidR="00E72221" w:rsidRPr="001E6735">
        <w:rPr>
          <w:rFonts w:ascii="Times New Roman" w:eastAsia="Times New Roman" w:hAnsi="Times New Roman"/>
        </w:rPr>
        <w:t xml:space="preserve"> року за місцем проведення </w:t>
      </w:r>
      <w:r w:rsidR="008A4903" w:rsidRPr="001E6735">
        <w:rPr>
          <w:rFonts w:ascii="Times New Roman" w:eastAsia="Times New Roman" w:hAnsi="Times New Roman"/>
        </w:rPr>
        <w:t>З</w:t>
      </w:r>
      <w:r w:rsidR="00E72221" w:rsidRPr="001E6735">
        <w:rPr>
          <w:rFonts w:ascii="Times New Roman" w:eastAsia="Times New Roman" w:hAnsi="Times New Roman"/>
        </w:rPr>
        <w:t>борів. Час проведення реєстрації: початок – о 10 год. 00 хв.</w:t>
      </w:r>
      <w:r w:rsidR="00BB7E7F" w:rsidRPr="001E6735">
        <w:rPr>
          <w:rFonts w:ascii="Times New Roman" w:eastAsia="Times New Roman" w:hAnsi="Times New Roman"/>
        </w:rPr>
        <w:t>, закінчення – о 10 год. 45 хв.</w:t>
      </w:r>
    </w:p>
    <w:p w:rsidR="007C4ADB" w:rsidRPr="001E6735" w:rsidRDefault="007C4ADB" w:rsidP="007C4ADB">
      <w:pPr>
        <w:widowControl w:val="0"/>
        <w:ind w:left="23" w:right="40" w:firstLine="720"/>
        <w:jc w:val="both"/>
        <w:rPr>
          <w:rFonts w:ascii="Times New Roman" w:eastAsia="Times New Roman" w:hAnsi="Times New Roman"/>
        </w:rPr>
      </w:pPr>
      <w:r w:rsidRPr="001E6735">
        <w:rPr>
          <w:rFonts w:ascii="Times New Roman" w:eastAsia="Times New Roman" w:hAnsi="Times New Roman"/>
        </w:rPr>
        <w:t>Дата склад</w:t>
      </w:r>
      <w:r w:rsidR="008A4903" w:rsidRPr="001E6735">
        <w:rPr>
          <w:rFonts w:ascii="Times New Roman" w:eastAsia="Times New Roman" w:hAnsi="Times New Roman"/>
        </w:rPr>
        <w:t>е</w:t>
      </w:r>
      <w:r w:rsidRPr="001E6735">
        <w:rPr>
          <w:rFonts w:ascii="Times New Roman" w:eastAsia="Times New Roman" w:hAnsi="Times New Roman"/>
        </w:rPr>
        <w:t xml:space="preserve">ння переліку акціонерів, які мають право на участь у </w:t>
      </w:r>
      <w:r w:rsidR="008A4903" w:rsidRPr="001E6735">
        <w:rPr>
          <w:rFonts w:ascii="Times New Roman" w:eastAsia="Times New Roman" w:hAnsi="Times New Roman"/>
        </w:rPr>
        <w:t>З</w:t>
      </w:r>
      <w:r w:rsidRPr="001E6735">
        <w:rPr>
          <w:rFonts w:ascii="Times New Roman" w:eastAsia="Times New Roman" w:hAnsi="Times New Roman"/>
        </w:rPr>
        <w:t xml:space="preserve">борах: станом на 24 годину </w:t>
      </w:r>
      <w:r w:rsidR="00BB7E7F" w:rsidRPr="001E6735">
        <w:rPr>
          <w:rFonts w:ascii="Times New Roman" w:eastAsia="Times New Roman" w:hAnsi="Times New Roman"/>
        </w:rPr>
        <w:t>19</w:t>
      </w:r>
      <w:r w:rsidRPr="001E6735">
        <w:rPr>
          <w:rFonts w:ascii="Times New Roman" w:eastAsia="Times New Roman" w:hAnsi="Times New Roman"/>
        </w:rPr>
        <w:t xml:space="preserve"> </w:t>
      </w:r>
      <w:r w:rsidR="00BB7E7F" w:rsidRPr="001E6735">
        <w:rPr>
          <w:rFonts w:ascii="Times New Roman" w:eastAsia="Times New Roman" w:hAnsi="Times New Roman"/>
        </w:rPr>
        <w:t>квітня 2017</w:t>
      </w:r>
      <w:r w:rsidRPr="001E6735">
        <w:rPr>
          <w:rFonts w:ascii="Times New Roman" w:eastAsia="Times New Roman" w:hAnsi="Times New Roman"/>
          <w:shd w:val="clear" w:color="auto" w:fill="FFFFFF"/>
        </w:rPr>
        <w:t xml:space="preserve"> року</w:t>
      </w:r>
      <w:r w:rsidR="00BB7E7F" w:rsidRPr="001E6735">
        <w:rPr>
          <w:rFonts w:ascii="Times New Roman" w:eastAsia="Times New Roman" w:hAnsi="Times New Roman"/>
        </w:rPr>
        <w:t>.</w:t>
      </w:r>
    </w:p>
    <w:p w:rsidR="007C4ADB" w:rsidRPr="001E6735" w:rsidRDefault="00BB7E7F" w:rsidP="007C4ADB">
      <w:pPr>
        <w:spacing w:line="276" w:lineRule="auto"/>
        <w:jc w:val="center"/>
        <w:rPr>
          <w:rFonts w:ascii="Times New Roman" w:eastAsia="Times New Roman" w:hAnsi="Times New Roman"/>
          <w:b/>
          <w:bCs/>
        </w:rPr>
      </w:pPr>
      <w:r w:rsidRPr="001E6735">
        <w:rPr>
          <w:rFonts w:ascii="Times New Roman" w:eastAsia="Times New Roman" w:hAnsi="Times New Roman"/>
          <w:b/>
          <w:bCs/>
        </w:rPr>
        <w:t>Проект п</w:t>
      </w:r>
      <w:r w:rsidR="007C4ADB" w:rsidRPr="001E6735">
        <w:rPr>
          <w:rFonts w:ascii="Times New Roman" w:eastAsia="Times New Roman" w:hAnsi="Times New Roman"/>
          <w:b/>
          <w:bCs/>
        </w:rPr>
        <w:t>оряд</w:t>
      </w:r>
      <w:r w:rsidRPr="001E6735">
        <w:rPr>
          <w:rFonts w:ascii="Times New Roman" w:eastAsia="Times New Roman" w:hAnsi="Times New Roman"/>
          <w:b/>
          <w:bCs/>
        </w:rPr>
        <w:t>ку</w:t>
      </w:r>
      <w:r w:rsidR="007C4ADB" w:rsidRPr="001E6735">
        <w:rPr>
          <w:rFonts w:ascii="Times New Roman" w:eastAsia="Times New Roman" w:hAnsi="Times New Roman"/>
          <w:b/>
          <w:bCs/>
        </w:rPr>
        <w:t xml:space="preserve"> денн</w:t>
      </w:r>
      <w:r w:rsidRPr="001E6735">
        <w:rPr>
          <w:rFonts w:ascii="Times New Roman" w:eastAsia="Times New Roman" w:hAnsi="Times New Roman"/>
          <w:b/>
          <w:bCs/>
        </w:rPr>
        <w:t>ого</w:t>
      </w:r>
      <w:r w:rsidR="0078172A" w:rsidRPr="001E6735">
        <w:rPr>
          <w:rFonts w:ascii="Times New Roman" w:eastAsia="Times New Roman" w:hAnsi="Times New Roman"/>
          <w:b/>
          <w:bCs/>
        </w:rPr>
        <w:t xml:space="preserve"> Зборів</w:t>
      </w:r>
      <w:r w:rsidR="007C4ADB" w:rsidRPr="001E6735">
        <w:rPr>
          <w:rFonts w:ascii="Times New Roman" w:eastAsia="Times New Roman" w:hAnsi="Times New Roman"/>
          <w:b/>
          <w:bCs/>
        </w:rPr>
        <w:t>: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обрання Лічильної комісії Загальних зборів, Голови та Секретаря Загальних зборів Товариства.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 xml:space="preserve">Про затвердження регламенту роботи Загальних зборів Товариства, порядку та способу засвідчення бюлетеня для голосування. 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затвердження Протоколу Реєстраційної комісії Загальних зборів Товариства.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Звіт Правління щодо підсумків діяльності Товариства за 2016 рік та прийняття рішення за наслідками розгляду звіту Правління Товариства.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Звіт Наглядової ради Товариства за 2016 рік та прийняття рішення за наслідками розгляду звіту Наглядової ради.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Звіт Ревізійної комісії Товариства за 2016 рік та прийняття рішення за наслідками розгляду звіту Ревізійної комісії.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затвердження висновку Ревізійної комісії та річного фінансового звіту (Балансу) Товариства за 2016 рік.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04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визначення порядку розподілу прибутку та покриття збитків Товариства за 2016 рік.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 xml:space="preserve">Про прийняття рішення про зміну типу </w:t>
      </w:r>
      <w:r w:rsidR="000D5A66" w:rsidRPr="001E6735">
        <w:rPr>
          <w:rFonts w:ascii="Times New Roman" w:hAnsi="Times New Roman" w:cs="Times New Roman"/>
          <w:lang w:val="uk-UA"/>
        </w:rPr>
        <w:t>Т</w:t>
      </w:r>
      <w:r w:rsidRPr="001E6735">
        <w:rPr>
          <w:rFonts w:ascii="Times New Roman" w:hAnsi="Times New Roman" w:cs="Times New Roman"/>
          <w:lang w:val="uk-UA"/>
        </w:rPr>
        <w:t>овариства з ПАТ на ПрАТ. Про прийняття рішення щодо зміни найменування Публічного акціонерного товариства «Вінницький олійножировий комбінат» на Приватне акціонерне товариство «Вінницький олійножировий комбінат».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внесення змін до Статуту, пов'язаних зі зміною типу та найменування Товариства</w:t>
      </w:r>
      <w:r w:rsidR="001D010B" w:rsidRPr="001E6735">
        <w:rPr>
          <w:rFonts w:ascii="Times New Roman" w:hAnsi="Times New Roman" w:cs="Times New Roman"/>
          <w:lang w:val="uk-UA"/>
        </w:rPr>
        <w:t>,</w:t>
      </w:r>
      <w:r w:rsidRPr="001E6735">
        <w:rPr>
          <w:rFonts w:ascii="Times New Roman" w:hAnsi="Times New Roman" w:cs="Times New Roman"/>
          <w:lang w:val="uk-UA"/>
        </w:rPr>
        <w:t xml:space="preserve"> та затвердження нової редакції Статуту Приватного акціонерного товариства «Вінницький олійножировий комбінат».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визначення Уповноважених осіб на підписання нової редакції Статуту.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визначення Уповноважених осіб для вчинення всіх дій щодо державної реєстрації змін, пов'язаних зі зміною типу та найменування Товариства</w:t>
      </w:r>
      <w:r w:rsidR="000D5A66" w:rsidRPr="001E6735">
        <w:rPr>
          <w:rFonts w:ascii="Times New Roman" w:hAnsi="Times New Roman" w:cs="Times New Roman"/>
          <w:lang w:val="uk-UA"/>
        </w:rPr>
        <w:t>,</w:t>
      </w:r>
      <w:r w:rsidRPr="001E6735">
        <w:rPr>
          <w:rFonts w:ascii="Times New Roman" w:hAnsi="Times New Roman" w:cs="Times New Roman"/>
          <w:lang w:val="uk-UA"/>
        </w:rPr>
        <w:t xml:space="preserve"> та нової редакції Статуту.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внесення змін до внутрішніх Положень Товариства, пов'язаних зі зміною типу та найменування Товариства, шляхом викладення їх у новій редакції.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припинення повноважень Наглядової ради Публічного акціонерного товариства «Вінницький олійножировий комбінат».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обрання членів Наглядової ради Приватного акціонерного товариства «Вінницький олійножировий комбінат».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припинення повноважень Ревізійної комісії Публічного акціонерного товариства «Вінницький олійножировий комбінат».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обрання членів Ревізійної комісії Приватного акціонерного товариства «Вінницький олійножировий комбінат».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затвердження умов цивільно-правових договорів (контрактів), що укладатимуться з членами Наглядової ради та членами Ревізійної комісії Товариства, обрання уповноваженої особи на підписання цивільно-правових договорів (контрактів), що укладатимуться з членами Наглядової ради та членами Ревізійної комісії Товариства.</w:t>
      </w:r>
    </w:p>
    <w:p w:rsidR="00BB7E7F" w:rsidRPr="001E6735" w:rsidRDefault="00BB7E7F" w:rsidP="00BB7E7F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1E6735">
        <w:rPr>
          <w:rFonts w:ascii="Times New Roman" w:hAnsi="Times New Roman" w:cs="Times New Roman"/>
          <w:lang w:val="uk-UA"/>
        </w:rPr>
        <w:t>Про прийняття рішення щодо попереднього схвалення значних правочинів (включаючи правочини, пов’язані з порукою, кредитом, гарантією, заставою, придбанням або відчуженням матеріальних цінностей), що становлять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з встановленням граничної сукупної вартості таких правочинів, та надання повноважень на укладе</w:t>
      </w:r>
      <w:r w:rsidR="00EE3D7D" w:rsidRPr="001E6735">
        <w:rPr>
          <w:rFonts w:ascii="Times New Roman" w:hAnsi="Times New Roman" w:cs="Times New Roman"/>
          <w:lang w:val="uk-UA"/>
        </w:rPr>
        <w:t>ння та підпис таких правочинів.</w:t>
      </w:r>
    </w:p>
    <w:p w:rsidR="00142009" w:rsidRDefault="00142009" w:rsidP="007A5BEE">
      <w:pPr>
        <w:pStyle w:val="ac"/>
        <w:spacing w:after="0"/>
        <w:jc w:val="center"/>
        <w:rPr>
          <w:rStyle w:val="ad"/>
          <w:sz w:val="22"/>
          <w:szCs w:val="22"/>
          <w:lang w:val="uk-UA"/>
        </w:rPr>
      </w:pPr>
    </w:p>
    <w:p w:rsidR="007A5BEE" w:rsidRPr="001E6735" w:rsidRDefault="007A5BEE" w:rsidP="007A5BEE">
      <w:pPr>
        <w:pStyle w:val="ac"/>
        <w:spacing w:after="0"/>
        <w:jc w:val="center"/>
        <w:rPr>
          <w:sz w:val="22"/>
          <w:szCs w:val="22"/>
          <w:lang w:val="uk-UA"/>
        </w:rPr>
      </w:pPr>
      <w:r w:rsidRPr="001E6735">
        <w:rPr>
          <w:rStyle w:val="ad"/>
          <w:sz w:val="22"/>
          <w:szCs w:val="22"/>
          <w:lang w:val="uk-UA"/>
        </w:rPr>
        <w:lastRenderedPageBreak/>
        <w:t>Проект рішень (крім кумулятивного голосування) щодо кожного з питань,</w:t>
      </w:r>
      <w:r w:rsidRPr="001E6735">
        <w:rPr>
          <w:rStyle w:val="ad"/>
          <w:sz w:val="22"/>
          <w:szCs w:val="22"/>
          <w:lang w:val="uk-UA"/>
        </w:rPr>
        <w:br/>
        <w:t>включених до проекту порядку денного:</w:t>
      </w:r>
    </w:p>
    <w:p w:rsidR="007A5BEE" w:rsidRPr="001E6735" w:rsidRDefault="007A5BEE" w:rsidP="007A5BEE">
      <w:pPr>
        <w:pStyle w:val="ac"/>
        <w:spacing w:after="0"/>
        <w:jc w:val="both"/>
        <w:rPr>
          <w:sz w:val="22"/>
          <w:szCs w:val="22"/>
          <w:lang w:val="uk-UA"/>
        </w:rPr>
      </w:pPr>
      <w:r w:rsidRPr="001E6735">
        <w:rPr>
          <w:rStyle w:val="ad"/>
          <w:b w:val="0"/>
          <w:sz w:val="22"/>
          <w:szCs w:val="22"/>
          <w:lang w:val="uk-UA"/>
        </w:rPr>
        <w:t>Проект рішення з питання №1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Обрати Робочі органи для проведення  річних Загальних зборів акціонерів у складі: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Голова Загальних зборів: Музика Людмила Арсенівна; Секретар: Зоря Ірина Олександрівна;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Лічильна комісія у складі:  Дворніцька Олена Станіславівна, Ліцька Алла Яківна, Кучер Неля Василівна, Мисак Тетяна Леонідівна, Рафалюк Ірина Валентинівна, Савельєва Галина Михайлівна, Грабова Тетяна Юхимівна.</w:t>
      </w:r>
    </w:p>
    <w:p w:rsidR="007A5BEE" w:rsidRPr="001E6735" w:rsidRDefault="007A5BEE" w:rsidP="007A5BEE">
      <w:pPr>
        <w:pStyle w:val="ac"/>
        <w:spacing w:after="0"/>
        <w:jc w:val="both"/>
        <w:rPr>
          <w:sz w:val="22"/>
          <w:szCs w:val="22"/>
          <w:lang w:val="uk-UA"/>
        </w:rPr>
      </w:pPr>
      <w:r w:rsidRPr="001E6735">
        <w:rPr>
          <w:rStyle w:val="ad"/>
          <w:b w:val="0"/>
          <w:sz w:val="22"/>
          <w:szCs w:val="22"/>
          <w:lang w:val="uk-UA"/>
        </w:rPr>
        <w:t>Проект рішення з питання №2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Затвердити наступний Регламент проведення Загальних зборів, а саме: для виступів – до 20 хвилин, для запитань та відповідей – до 10 хвилин.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2. Затвердити визначений Наглядовою радою Товариства порядок та спосіб засвідчення бюлетенів для голосування та бюлетенів для кумулятивного голосування, а саме: бюлетені для голосування та бюлетені для кумулятивного голосування засвідчуються після їх отримання Лічильною комісією Загальних зборів. У разі недійсності бюлетеня, про це на ньому робиться відповідна позначка з обов’язковим зазначенням підстав недійсності. Бюлетень засвідчується підписом Голови лічильної комісії та печаткою Товариства. Позначка про недійсність бюлетеня засвідчується всіма членами Лічильної комісії.</w:t>
      </w:r>
    </w:p>
    <w:p w:rsidR="007A5BEE" w:rsidRPr="001E6735" w:rsidRDefault="007A5BEE" w:rsidP="007A5BEE">
      <w:pPr>
        <w:pStyle w:val="ac"/>
        <w:spacing w:after="0"/>
        <w:jc w:val="both"/>
        <w:rPr>
          <w:sz w:val="22"/>
          <w:szCs w:val="22"/>
          <w:lang w:val="uk-UA"/>
        </w:rPr>
      </w:pPr>
      <w:r w:rsidRPr="001E6735">
        <w:rPr>
          <w:rStyle w:val="ad"/>
          <w:b w:val="0"/>
          <w:sz w:val="22"/>
          <w:szCs w:val="22"/>
          <w:lang w:val="uk-UA"/>
        </w:rPr>
        <w:t>Проект рішення з питання №3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Затвердити Протокол Реєстраційної комісії Загальних зборів Товариства.</w:t>
      </w:r>
    </w:p>
    <w:p w:rsidR="007A5BEE" w:rsidRPr="001E6735" w:rsidRDefault="007A5BEE" w:rsidP="007A5BEE">
      <w:pPr>
        <w:ind w:right="-27"/>
        <w:jc w:val="both"/>
        <w:rPr>
          <w:rStyle w:val="ad"/>
          <w:rFonts w:ascii="Times New Roman" w:eastAsia="Times New Roman" w:hAnsi="Times New Roman"/>
          <w:b w:val="0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№4 проекту порядку денного:</w:t>
      </w:r>
    </w:p>
    <w:p w:rsidR="007A5BEE" w:rsidRPr="001E6735" w:rsidRDefault="007A5BEE" w:rsidP="007A5BEE">
      <w:pPr>
        <w:ind w:right="-27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Затвердити Звіт Правління (Виконавчого органу) Товариства про підсумки діяльності Товариства за 2016 рік в цілому.</w:t>
      </w:r>
    </w:p>
    <w:p w:rsidR="007A5BEE" w:rsidRPr="001E6735" w:rsidRDefault="007A5BEE" w:rsidP="007A5BEE">
      <w:pPr>
        <w:ind w:right="-27"/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№5 проекту порядку денного:</w:t>
      </w:r>
      <w:r w:rsidRPr="001E6735">
        <w:rPr>
          <w:rFonts w:ascii="Times New Roman" w:hAnsi="Times New Roman"/>
        </w:rPr>
        <w:t xml:space="preserve"> </w:t>
      </w:r>
    </w:p>
    <w:p w:rsidR="007A5BEE" w:rsidRPr="001E6735" w:rsidRDefault="007A5BEE" w:rsidP="007A5BEE">
      <w:pPr>
        <w:ind w:right="-27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Затвердити Звіт Наглядової ради Товариства за 2016 рік в цілому.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№6 проекту порядку денного:</w:t>
      </w:r>
      <w:r w:rsidRPr="001E6735">
        <w:rPr>
          <w:rFonts w:ascii="Times New Roman" w:hAnsi="Times New Roman"/>
        </w:rPr>
        <w:t xml:space="preserve"> 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Затвердити Звіт Ревізійної комісії Товариства, складений за результатами перевірки фінансово-господарської діяльності Товариства за 2016 рік в цілому.</w:t>
      </w:r>
    </w:p>
    <w:p w:rsidR="007A5BEE" w:rsidRPr="001E6735" w:rsidRDefault="007A5BEE" w:rsidP="007A5BEE">
      <w:pPr>
        <w:jc w:val="both"/>
        <w:rPr>
          <w:rStyle w:val="ad"/>
          <w:rFonts w:ascii="Times New Roman" w:hAnsi="Times New Roman"/>
          <w:b w:val="0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№7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  <w:bCs/>
        </w:rPr>
      </w:pPr>
      <w:r w:rsidRPr="001E6735">
        <w:rPr>
          <w:rFonts w:ascii="Times New Roman" w:hAnsi="Times New Roman"/>
        </w:rPr>
        <w:t>1. Затвердити Висновок Ревізійної комісії Товариства, Баланс станом на 31 грудня 2016 року та фінансовий звіт за 2016 рік в цілому.</w:t>
      </w:r>
    </w:p>
    <w:p w:rsidR="007A5BEE" w:rsidRPr="001E6735" w:rsidRDefault="007A5BEE" w:rsidP="007A5BEE">
      <w:pPr>
        <w:jc w:val="both"/>
        <w:rPr>
          <w:rStyle w:val="ad"/>
          <w:rFonts w:ascii="Times New Roman" w:hAnsi="Times New Roman"/>
          <w:b w:val="0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№8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1.Затвердити використання коштів Товариством за 2016 рік згідно статей «Доходів та Витрат». 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2. По результатам діяльності Товариства за 2016 рік, відрахувати частину чистого прибутку у розмірі п’яти відсотків до резервного капіталу Товариства, решту частину чистого прибутку залишити нерозподіленим та направити на покриття збитків минулих років. Дивіденди за 2016 рік не нараховувати та не виплачувати. </w:t>
      </w:r>
    </w:p>
    <w:p w:rsidR="007A5BEE" w:rsidRPr="001E6735" w:rsidRDefault="007A5BEE" w:rsidP="007A5BEE">
      <w:pPr>
        <w:jc w:val="both"/>
        <w:rPr>
          <w:rStyle w:val="ad"/>
          <w:rFonts w:ascii="Times New Roman" w:hAnsi="Times New Roman"/>
          <w:b w:val="0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№9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Змінити тип Товариства з публічного акціонерного товариства на приватне акціонерне товариство.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2. Змінити найменування Товариства:</w:t>
      </w:r>
    </w:p>
    <w:p w:rsidR="007A5BEE" w:rsidRPr="001E6735" w:rsidRDefault="007A5BEE" w:rsidP="007A5BEE">
      <w:pPr>
        <w:shd w:val="clear" w:color="auto" w:fill="FFFFFF"/>
        <w:ind w:right="4435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2.1.Повне найменування Товариства:</w:t>
      </w:r>
    </w:p>
    <w:p w:rsidR="007A5BEE" w:rsidRPr="001E6735" w:rsidRDefault="007A5BEE" w:rsidP="007A5BEE">
      <w:pPr>
        <w:shd w:val="clear" w:color="auto" w:fill="FFFFFF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- українською мовою - Приватне акціонерне товариство «Вінницький олійножировий комбінат»;</w:t>
      </w:r>
    </w:p>
    <w:p w:rsidR="007A5BEE" w:rsidRPr="001E6735" w:rsidRDefault="007A5BEE" w:rsidP="007A5BEE">
      <w:pPr>
        <w:shd w:val="clear" w:color="auto" w:fill="FFFFFF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- російською мовою - Частное акционерное общество «Винницкий масложировой комбинат»;</w:t>
      </w:r>
    </w:p>
    <w:p w:rsidR="007A5BEE" w:rsidRPr="001E6735" w:rsidRDefault="007A5BEE" w:rsidP="007A5BEE">
      <w:pPr>
        <w:shd w:val="clear" w:color="auto" w:fill="FFFFFF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- англійською мовою – «</w:t>
      </w:r>
      <w:r w:rsidRPr="001E6735">
        <w:rPr>
          <w:rFonts w:ascii="Times New Roman" w:hAnsi="Times New Roman"/>
          <w:lang w:val="en-US"/>
        </w:rPr>
        <w:t>Vinnitsa Oil Seeds Crushing Factory» Private Joint Stock Company.</w:t>
      </w:r>
    </w:p>
    <w:p w:rsidR="007A5BEE" w:rsidRPr="001E6735" w:rsidRDefault="007A5BEE" w:rsidP="007A5BEE">
      <w:pPr>
        <w:shd w:val="clear" w:color="auto" w:fill="FFFFFF"/>
        <w:ind w:right="2822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2.2. Скорочене найменування Товариства:</w:t>
      </w:r>
    </w:p>
    <w:p w:rsidR="007A5BEE" w:rsidRPr="001E6735" w:rsidRDefault="007A5BEE" w:rsidP="007A5BEE">
      <w:pPr>
        <w:shd w:val="clear" w:color="auto" w:fill="FFFFFF"/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 - українською мовою - ПрАТ «Вінницький ОЖК»;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 - російською мовою -  ЧАО «Винницкий МЖК»;</w:t>
      </w:r>
    </w:p>
    <w:p w:rsidR="007A5BEE" w:rsidRPr="001E6735" w:rsidRDefault="000D5A66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 </w:t>
      </w:r>
      <w:r w:rsidR="007A5BEE" w:rsidRPr="001E6735">
        <w:rPr>
          <w:rFonts w:ascii="Times New Roman" w:hAnsi="Times New Roman"/>
        </w:rPr>
        <w:t xml:space="preserve">- англійською мовою – </w:t>
      </w:r>
      <w:r w:rsidR="007A5BEE" w:rsidRPr="001E6735">
        <w:rPr>
          <w:rFonts w:ascii="Times New Roman" w:hAnsi="Times New Roman"/>
          <w:lang w:val="en-US"/>
        </w:rPr>
        <w:t>PRJSC</w:t>
      </w:r>
      <w:r w:rsidR="007A5BEE" w:rsidRPr="001E6735">
        <w:rPr>
          <w:rFonts w:ascii="Times New Roman" w:hAnsi="Times New Roman"/>
        </w:rPr>
        <w:t xml:space="preserve"> «</w:t>
      </w:r>
      <w:r w:rsidR="007A5BEE" w:rsidRPr="001E6735">
        <w:rPr>
          <w:rFonts w:ascii="Times New Roman" w:hAnsi="Times New Roman"/>
          <w:lang w:val="en-US"/>
        </w:rPr>
        <w:t>Vinnitsa</w:t>
      </w:r>
      <w:r w:rsidR="007A5BEE" w:rsidRPr="001E6735">
        <w:rPr>
          <w:rFonts w:ascii="Times New Roman" w:hAnsi="Times New Roman"/>
        </w:rPr>
        <w:t xml:space="preserve"> </w:t>
      </w:r>
      <w:r w:rsidR="007A5BEE" w:rsidRPr="001E6735">
        <w:rPr>
          <w:rFonts w:ascii="Times New Roman" w:hAnsi="Times New Roman"/>
          <w:lang w:val="en-US"/>
        </w:rPr>
        <w:t>OSCF</w:t>
      </w:r>
      <w:r w:rsidR="007A5BEE" w:rsidRPr="001E6735">
        <w:rPr>
          <w:rFonts w:ascii="Times New Roman" w:hAnsi="Times New Roman"/>
        </w:rPr>
        <w:t>».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№10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Внести та затвердити зміни до Статуту Товариства, що пов'язані зі зміною типу та найменування Товариства, шляхом викладення в новій редакції Статуту Приватного акціонерного товариства «Вінницький олійножировий комбінат».</w:t>
      </w:r>
    </w:p>
    <w:p w:rsidR="007A5BEE" w:rsidRPr="001E6735" w:rsidRDefault="007A5BEE" w:rsidP="007A5BEE">
      <w:pPr>
        <w:jc w:val="both"/>
        <w:rPr>
          <w:rStyle w:val="ad"/>
          <w:rFonts w:ascii="Times New Roman" w:eastAsia="Times New Roman" w:hAnsi="Times New Roman"/>
          <w:b w:val="0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№11 проекту порядку денного:</w:t>
      </w:r>
    </w:p>
    <w:p w:rsidR="007A5BEE" w:rsidRPr="001E6735" w:rsidRDefault="007A5BEE" w:rsidP="007A5BEE">
      <w:pPr>
        <w:tabs>
          <w:tab w:val="left" w:pos="-720"/>
          <w:tab w:val="left" w:pos="9360"/>
        </w:tabs>
        <w:jc w:val="both"/>
        <w:rPr>
          <w:rFonts w:ascii="Times New Roman" w:hAnsi="Times New Roman"/>
          <w:bCs/>
        </w:rPr>
      </w:pPr>
      <w:r w:rsidRPr="001E6735">
        <w:rPr>
          <w:rFonts w:ascii="Times New Roman" w:hAnsi="Times New Roman"/>
        </w:rPr>
        <w:t>1.Визначити Голову Правління Товариства – Чаленка Дмитра Андрійовича - уповноваженою особою на підписання нової редакції Статуту Приватного акціонерного товариства «Вінницький олійножировий комбінат».</w:t>
      </w:r>
    </w:p>
    <w:p w:rsidR="007A5BEE" w:rsidRPr="001E6735" w:rsidRDefault="007A5BEE" w:rsidP="007A5BEE">
      <w:pPr>
        <w:tabs>
          <w:tab w:val="left" w:pos="-720"/>
          <w:tab w:val="left" w:pos="9360"/>
        </w:tabs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№12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</w:t>
      </w:r>
      <w:r w:rsidR="000D5A66" w:rsidRPr="001E6735">
        <w:rPr>
          <w:rFonts w:ascii="Times New Roman" w:hAnsi="Times New Roman"/>
        </w:rPr>
        <w:t>.</w:t>
      </w:r>
      <w:r w:rsidRPr="001E6735">
        <w:rPr>
          <w:rFonts w:ascii="Times New Roman" w:hAnsi="Times New Roman"/>
        </w:rPr>
        <w:t xml:space="preserve"> Доручити Чаленку Дмитру Андрійовичу, відповідно до чинного законодавства України, забезпечити вчинення всіх дій щодо державної реєстрації змін, пов'язаних зі зміною типу та </w:t>
      </w:r>
      <w:r w:rsidRPr="001E6735">
        <w:rPr>
          <w:rFonts w:ascii="Times New Roman" w:hAnsi="Times New Roman"/>
        </w:rPr>
        <w:lastRenderedPageBreak/>
        <w:t>найменування Товариства</w:t>
      </w:r>
      <w:r w:rsidR="000D5A66" w:rsidRPr="001E6735">
        <w:rPr>
          <w:rFonts w:ascii="Times New Roman" w:hAnsi="Times New Roman"/>
        </w:rPr>
        <w:t>,</w:t>
      </w:r>
      <w:r w:rsidRPr="001E6735">
        <w:rPr>
          <w:rFonts w:ascii="Times New Roman" w:hAnsi="Times New Roman"/>
        </w:rPr>
        <w:t xml:space="preserve"> та нової редакції Статуту Приватного акціонерного товариства «Вінницький олійножировий комбінат», з наданням згоди на передоручення повноважень, що надані йому цим рішенням (протоколом), будь – якій іншій особі на підставі довіреності, виданої в порядку, передбаченому чинним законодавством України.</w:t>
      </w:r>
    </w:p>
    <w:p w:rsidR="007A5BEE" w:rsidRPr="001E6735" w:rsidRDefault="007A5BEE" w:rsidP="007A5BEE">
      <w:pPr>
        <w:tabs>
          <w:tab w:val="left" w:pos="-720"/>
          <w:tab w:val="left" w:pos="9360"/>
        </w:tabs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№13 проекту порядку денного:</w:t>
      </w:r>
    </w:p>
    <w:p w:rsidR="007A5BEE" w:rsidRPr="001E6735" w:rsidRDefault="007A5BEE" w:rsidP="007A5BEE">
      <w:pPr>
        <w:tabs>
          <w:tab w:val="left" w:pos="-720"/>
          <w:tab w:val="left" w:pos="9000"/>
          <w:tab w:val="left" w:pos="936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До внутрішніх Положень Товариства, а саме: до Положення про Загальні збори, Наглядову раду, Правління та Ревізійну комісію, внести зміни, що пов'язані зі зміною типу та найменування Товариства,  шляхом викладення та затвердження їх у новій редакції.</w:t>
      </w:r>
    </w:p>
    <w:p w:rsidR="007A5BEE" w:rsidRPr="001E6735" w:rsidRDefault="007A5BEE" w:rsidP="007A5BEE">
      <w:pPr>
        <w:tabs>
          <w:tab w:val="left" w:pos="-720"/>
          <w:tab w:val="left" w:pos="9000"/>
          <w:tab w:val="left" w:pos="936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2. Визначити Голову та Секретаря річних Загальних зборів акціонерів Товариства - Уповноваженими особами на підписання внутрішніх Положень Приватного акціонерного товариства «Вінницький олійножировий комбінат», викладених у новій редакції.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№14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Припинити повноваження та відкликати Голову та членів Наглядової ради Товариства у зв’язку з закінченням строку дії їх повноважень та зміною типу і найменування Товариства, персонально: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- Островської Тетяни Анатоліївни – з посади Голови Наглядової ради;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- Репкіна Анатолія Юрійовича, Захарової Тетяни Василівни – з посади членів Наглядової ради.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№15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Чинним законодавством України та Законом України «Про акціонерні товариства» проект рішення з даного питання не передбачено.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№16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Припинити повноваження та відкликати Голову та членів Ревізійної комісії Товариства у зв’язку із зміною типу та найменування Товариства, персонально: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-Захараш Людмили Зіновіївни – з посади Голови Ревізійної комісії;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-Савчук Лариси Андріївни, Притули Олесі Володимирівні – з посади членів Ревізійної комісії.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№17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Чинним законодавством України та Законом України «Про акціонерні товариства» проект рішення з даного питання не передбачено.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№18 проекту порядку денного: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 Затвердити умови цивільно-правових договорів (контрактів), що укладатимуться з членами Наглядової ради та членами Ревізійної комісії Товариства, без виплати винагороди за виконання обов’язків членів та голови Наглядової ради та членів та голови Ревізійної комісії Товариства.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2. Обрати особу, яка уповноважується на підписання цивільно-правових договорів (контрактів), що укладатимуться з членами Наглядової ради та членами Ревізійної комісії Товариства – Голову Правління Товариства – Чаленка Дмитра Андрійовича.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Style w:val="ad"/>
          <w:rFonts w:ascii="Times New Roman" w:eastAsia="Times New Roman" w:hAnsi="Times New Roman"/>
          <w:b w:val="0"/>
        </w:rPr>
        <w:t>Проект рішення з питання №19 проекту порядку денного:</w:t>
      </w:r>
    </w:p>
    <w:p w:rsidR="007A5BEE" w:rsidRPr="001E6735" w:rsidRDefault="007A5BEE" w:rsidP="007A5BEE">
      <w:pPr>
        <w:tabs>
          <w:tab w:val="left" w:pos="0"/>
          <w:tab w:val="left" w:pos="972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1.Попередньо схвалити укладання Товариством правочинів (включаючи, але не обмежуючись, правочини, пов’язані з порукою, кредитом, позикою, гарантією, заставою/іпотекою),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</w:t>
      </w:r>
    </w:p>
    <w:p w:rsidR="007A5BEE" w:rsidRPr="001E6735" w:rsidRDefault="007A5BEE" w:rsidP="007A5BEE">
      <w:pPr>
        <w:tabs>
          <w:tab w:val="left" w:pos="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При цьому, встановити максимальний граничний розмір сукупної вартості укладених зазначених правочинів не більше 25 000 000 000,00 (двадцять п’ять мільярдів) гривень включно.  </w:t>
      </w:r>
    </w:p>
    <w:p w:rsidR="007A5BEE" w:rsidRPr="001E6735" w:rsidRDefault="007A5BEE" w:rsidP="007A5BEE">
      <w:pPr>
        <w:tabs>
          <w:tab w:val="left" w:pos="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2.Визначити уповноваженою особою на визначення умов вищевказаних правочинів, у тому числі щодо переліку вартості майна, яке передається в заставу або іпотеку, укладання  та підписання вищевказаних правочинів – Голову Правління Товариства – Чаленка Дмитра Андрійовича. </w:t>
      </w:r>
    </w:p>
    <w:p w:rsidR="007A5BEE" w:rsidRPr="001E6735" w:rsidRDefault="007A5BEE" w:rsidP="007A5BEE">
      <w:pPr>
        <w:tabs>
          <w:tab w:val="left" w:pos="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3.Уповноважити Голову Правління Товариства – Чаленка Дмитра Андрійовича на укладання з правом підпису договорів (зі всіма змінами та доповненнями) іпотеки нерухомості, застави обладнання, застави транспортних засобів Товариства для забезпечення виконання зобов’язань перед банками. </w:t>
      </w:r>
    </w:p>
    <w:p w:rsidR="007A5BEE" w:rsidRPr="001E6735" w:rsidRDefault="007A5BEE" w:rsidP="007A5BEE">
      <w:pPr>
        <w:tabs>
          <w:tab w:val="left" w:pos="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4. Дати згоду на укладання Товариством інших правочинів, пов’язаних з придбанням або відчуженням матеріальних цінностей, наданням та отриманням послуг та виконанням робіт, ринкова вартість майна або послуг, що є предметом таких правочинів, становить більше 25 відсотків (включаючи правочини, що становлять 50 і більше відсотків) вартості активів Товариства за даними останньої річної фінансової звітності,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питання. </w:t>
      </w:r>
    </w:p>
    <w:p w:rsidR="007A5BEE" w:rsidRPr="001E6735" w:rsidRDefault="007A5BEE" w:rsidP="007A5BEE">
      <w:pPr>
        <w:tabs>
          <w:tab w:val="left" w:pos="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 xml:space="preserve">Встановити максимальний граничний розмір сукупної вартості кожного з таких укладених правочинів не більше 10 000 000 000,00 (десять мільярдів) гривень включно. </w:t>
      </w:r>
    </w:p>
    <w:p w:rsidR="007A5BEE" w:rsidRPr="001E6735" w:rsidRDefault="007A5BEE" w:rsidP="007A5BEE">
      <w:pPr>
        <w:tabs>
          <w:tab w:val="left" w:pos="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lastRenderedPageBreak/>
        <w:t>Визначити уповноваженою особою на визначення умов, укладання та підписання вищевказаних правочинів – Голову Правління Товариства – Чаленка Дмитра Андрійовича.</w:t>
      </w:r>
    </w:p>
    <w:p w:rsidR="007A5BEE" w:rsidRPr="001E6735" w:rsidRDefault="007A5BEE" w:rsidP="007A5BEE">
      <w:pPr>
        <w:tabs>
          <w:tab w:val="left" w:pos="0"/>
        </w:tabs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5. Дати згоду Чаленку Дмитру Андрійовичу на передоручення повноважень, що надані йому цим рішенням (протоколом), будь – якій інші особі на підставі довіреності, виданої в порядку, передбаченому чинним законодавством України.</w:t>
      </w:r>
    </w:p>
    <w:p w:rsidR="007A5BEE" w:rsidRPr="001E6735" w:rsidRDefault="007A5BEE" w:rsidP="007A5BEE">
      <w:pPr>
        <w:jc w:val="both"/>
        <w:rPr>
          <w:rFonts w:ascii="Times New Roman" w:hAnsi="Times New Roman"/>
        </w:rPr>
      </w:pPr>
      <w:r w:rsidRPr="001E6735">
        <w:rPr>
          <w:rFonts w:ascii="Times New Roman" w:hAnsi="Times New Roman"/>
        </w:rPr>
        <w:t>6. Дати згоду на те, що у випадку призначення Головою Правління (в.о. Голови Правління) Товариства іншої особи, повноваження, наданні Голові Правління Товариства – Чаленку Дмитру Андрійовичу цим рішенням (протоколом), зберігають силу для новопризначеної особи.</w:t>
      </w:r>
    </w:p>
    <w:p w:rsidR="007C4ADB" w:rsidRPr="001E6735" w:rsidRDefault="007C4ADB" w:rsidP="007C4ADB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6735">
        <w:rPr>
          <w:rFonts w:ascii="Times New Roman" w:eastAsia="Times New Roman" w:hAnsi="Times New Roman"/>
          <w:lang w:eastAsia="ru-RU"/>
        </w:rPr>
        <w:t xml:space="preserve">Для участі у річних </w:t>
      </w:r>
      <w:r w:rsidR="0078172A" w:rsidRPr="001E6735">
        <w:rPr>
          <w:rFonts w:ascii="Times New Roman" w:eastAsia="Times New Roman" w:hAnsi="Times New Roman"/>
          <w:lang w:eastAsia="ru-RU"/>
        </w:rPr>
        <w:t>З</w:t>
      </w:r>
      <w:r w:rsidRPr="001E6735">
        <w:rPr>
          <w:rFonts w:ascii="Times New Roman" w:eastAsia="Times New Roman" w:hAnsi="Times New Roman"/>
          <w:lang w:eastAsia="ru-RU"/>
        </w:rPr>
        <w:t xml:space="preserve">борах акціонерам необхідно мати документ, що посвідчує особу, представникам акціонерів – документ, що посвідчує особу та належним чином оформлену довіреність, представникам юридичної особи-акціонера додатково документи, що підтверджують їх повноваження на участь у </w:t>
      </w:r>
      <w:r w:rsidR="0078172A" w:rsidRPr="001E6735">
        <w:rPr>
          <w:rFonts w:ascii="Times New Roman" w:eastAsia="Times New Roman" w:hAnsi="Times New Roman"/>
          <w:lang w:eastAsia="ru-RU"/>
        </w:rPr>
        <w:t>З</w:t>
      </w:r>
      <w:r w:rsidRPr="001E6735">
        <w:rPr>
          <w:rFonts w:ascii="Times New Roman" w:eastAsia="Times New Roman" w:hAnsi="Times New Roman"/>
          <w:lang w:eastAsia="ru-RU"/>
        </w:rPr>
        <w:t>борах.</w:t>
      </w:r>
    </w:p>
    <w:p w:rsidR="007D3525" w:rsidRPr="001E6735" w:rsidRDefault="007D3525" w:rsidP="007D3525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6735">
        <w:rPr>
          <w:rFonts w:ascii="Times New Roman" w:eastAsia="Times New Roman" w:hAnsi="Times New Roman"/>
          <w:lang w:eastAsia="ru-RU"/>
        </w:rPr>
        <w:t xml:space="preserve">Адреса веб-сайту ПАТ «Вінницький </w:t>
      </w:r>
      <w:r w:rsidR="007A5BEE" w:rsidRPr="001E6735">
        <w:rPr>
          <w:rFonts w:ascii="Times New Roman" w:eastAsia="Times New Roman" w:hAnsi="Times New Roman"/>
          <w:lang w:eastAsia="ru-RU"/>
        </w:rPr>
        <w:t>ОЖК</w:t>
      </w:r>
      <w:r w:rsidRPr="001E6735">
        <w:rPr>
          <w:rFonts w:ascii="Times New Roman" w:eastAsia="Times New Roman" w:hAnsi="Times New Roman"/>
          <w:lang w:eastAsia="ru-RU"/>
        </w:rPr>
        <w:t xml:space="preserve">», на якому розміщена інформація з проектом рішень щодо кожного з питань, включених до проекту порядку денного - </w:t>
      </w:r>
      <w:hyperlink r:id="rId8" w:history="1">
        <w:r w:rsidRPr="001E6735">
          <w:rPr>
            <w:rStyle w:val="a5"/>
            <w:rFonts w:ascii="Times New Roman" w:hAnsi="Times New Roman"/>
          </w:rPr>
          <w:t>http://vmzhk.vioil.com/</w:t>
        </w:r>
      </w:hyperlink>
      <w:r w:rsidRPr="001E6735">
        <w:rPr>
          <w:rFonts w:ascii="Times New Roman" w:eastAsia="Times New Roman" w:hAnsi="Times New Roman"/>
          <w:lang w:eastAsia="ru-RU"/>
        </w:rPr>
        <w:t>.</w:t>
      </w:r>
    </w:p>
    <w:p w:rsidR="007C4ADB" w:rsidRPr="001E6735" w:rsidRDefault="007C4ADB" w:rsidP="007C4ADB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E6735">
        <w:rPr>
          <w:rFonts w:ascii="Times New Roman" w:eastAsia="Times New Roman" w:hAnsi="Times New Roman"/>
          <w:lang w:eastAsia="ru-RU"/>
        </w:rPr>
        <w:t xml:space="preserve">З </w:t>
      </w:r>
      <w:r w:rsidR="00BB5C04" w:rsidRPr="001E6735">
        <w:rPr>
          <w:rFonts w:ascii="Times New Roman" w:eastAsia="Times New Roman" w:hAnsi="Times New Roman"/>
          <w:lang w:eastAsia="ru-RU"/>
        </w:rPr>
        <w:t>документами</w:t>
      </w:r>
      <w:r w:rsidR="0078172A" w:rsidRPr="001E6735">
        <w:rPr>
          <w:rFonts w:ascii="Times New Roman" w:eastAsia="Times New Roman" w:hAnsi="Times New Roman"/>
          <w:lang w:eastAsia="ru-RU"/>
        </w:rPr>
        <w:t>,</w:t>
      </w:r>
      <w:r w:rsidR="00BB5C04" w:rsidRPr="001E6735">
        <w:rPr>
          <w:rFonts w:ascii="Times New Roman" w:eastAsia="Times New Roman" w:hAnsi="Times New Roman"/>
          <w:lang w:eastAsia="ru-RU"/>
        </w:rPr>
        <w:t xml:space="preserve"> необхідними для прийняття рішень з питань порядку денного</w:t>
      </w:r>
      <w:r w:rsidRPr="001E6735">
        <w:rPr>
          <w:rFonts w:ascii="Times New Roman" w:eastAsia="Times New Roman" w:hAnsi="Times New Roman"/>
          <w:lang w:eastAsia="ru-RU"/>
        </w:rPr>
        <w:t>, а також з проектами рішень по питаннях порядку денного</w:t>
      </w:r>
      <w:r w:rsidR="007D3525" w:rsidRPr="001E6735">
        <w:rPr>
          <w:rFonts w:ascii="Times New Roman" w:eastAsia="Times New Roman" w:hAnsi="Times New Roman"/>
          <w:lang w:eastAsia="ru-RU"/>
        </w:rPr>
        <w:t xml:space="preserve"> Зборів</w:t>
      </w:r>
      <w:r w:rsidR="00BB5C04" w:rsidRPr="001E6735">
        <w:rPr>
          <w:rFonts w:ascii="Times New Roman" w:eastAsia="Times New Roman" w:hAnsi="Times New Roman"/>
          <w:lang w:eastAsia="ru-RU"/>
        </w:rPr>
        <w:t>,</w:t>
      </w:r>
      <w:r w:rsidRPr="001E6735">
        <w:rPr>
          <w:rFonts w:ascii="Times New Roman" w:eastAsia="Times New Roman" w:hAnsi="Times New Roman"/>
          <w:lang w:eastAsia="ru-RU"/>
        </w:rPr>
        <w:t xml:space="preserve"> акціонери мають можливість ознайомитись у робочі дні з 9</w:t>
      </w:r>
      <w:r w:rsidRPr="001E6735">
        <w:rPr>
          <w:rFonts w:ascii="Times New Roman" w:eastAsia="Times New Roman" w:hAnsi="Times New Roman"/>
          <w:b/>
          <w:color w:val="000000"/>
          <w:shd w:val="clear" w:color="auto" w:fill="FFFFFF"/>
          <w:vertAlign w:val="superscript"/>
          <w:lang w:eastAsia="uk-UA" w:bidi="uk-UA"/>
        </w:rPr>
        <w:t>00</w:t>
      </w:r>
      <w:r w:rsidRPr="001E6735">
        <w:rPr>
          <w:rFonts w:ascii="Times New Roman" w:eastAsia="Times New Roman" w:hAnsi="Times New Roman"/>
          <w:lang w:eastAsia="ru-RU"/>
        </w:rPr>
        <w:t xml:space="preserve"> до 1</w:t>
      </w:r>
      <w:r w:rsidR="00BB5C04" w:rsidRPr="001E6735">
        <w:rPr>
          <w:rFonts w:ascii="Times New Roman" w:eastAsia="Times New Roman" w:hAnsi="Times New Roman"/>
          <w:lang w:eastAsia="ru-RU"/>
        </w:rPr>
        <w:t>2</w:t>
      </w:r>
      <w:r w:rsidRPr="001E6735">
        <w:rPr>
          <w:rFonts w:ascii="Times New Roman" w:eastAsia="Times New Roman" w:hAnsi="Times New Roman"/>
          <w:b/>
          <w:color w:val="000000"/>
          <w:shd w:val="clear" w:color="auto" w:fill="FFFFFF"/>
          <w:vertAlign w:val="superscript"/>
          <w:lang w:eastAsia="uk-UA" w:bidi="uk-UA"/>
        </w:rPr>
        <w:t>00</w:t>
      </w:r>
      <w:r w:rsidRPr="001E6735">
        <w:rPr>
          <w:rFonts w:ascii="Times New Roman" w:eastAsia="Times New Roman" w:hAnsi="Times New Roman"/>
          <w:lang w:eastAsia="ru-RU"/>
        </w:rPr>
        <w:t xml:space="preserve"> </w:t>
      </w:r>
      <w:r w:rsidR="0078172A" w:rsidRPr="001E6735">
        <w:rPr>
          <w:rFonts w:ascii="Times New Roman" w:eastAsia="Times New Roman" w:hAnsi="Times New Roman"/>
          <w:lang w:eastAsia="ru-RU"/>
        </w:rPr>
        <w:t xml:space="preserve">години </w:t>
      </w:r>
      <w:r w:rsidR="00BB5C04" w:rsidRPr="001E6735">
        <w:rPr>
          <w:rFonts w:ascii="Times New Roman" w:eastAsia="Times New Roman" w:hAnsi="Times New Roman"/>
          <w:lang w:eastAsia="ru-RU"/>
        </w:rPr>
        <w:t xml:space="preserve">за адресою: </w:t>
      </w:r>
      <w:r w:rsidR="00BB5C04" w:rsidRPr="001E6735">
        <w:rPr>
          <w:rFonts w:ascii="Times New Roman" w:eastAsia="Times New Roman" w:hAnsi="Times New Roman"/>
          <w:bCs/>
        </w:rPr>
        <w:t>21034, м. Вінниця, вул. Немирівське шосе, буд. 26, кабінет №223 (адміністративна будівля, другий поверх, відділ економіки та виробництва). В день проведення Зборів 25 квітня 2017 року з 9</w:t>
      </w:r>
      <w:r w:rsidR="00BB5C04" w:rsidRPr="001E6735">
        <w:rPr>
          <w:rFonts w:ascii="Times New Roman" w:eastAsia="Times New Roman" w:hAnsi="Times New Roman"/>
          <w:bCs/>
          <w:vertAlign w:val="superscript"/>
        </w:rPr>
        <w:t xml:space="preserve">00 </w:t>
      </w:r>
      <w:r w:rsidR="00BB5C04" w:rsidRPr="001E6735">
        <w:rPr>
          <w:rFonts w:ascii="Times New Roman" w:eastAsia="Times New Roman" w:hAnsi="Times New Roman"/>
          <w:bCs/>
        </w:rPr>
        <w:t>до 10</w:t>
      </w:r>
      <w:r w:rsidR="00BB5C04" w:rsidRPr="001E6735">
        <w:rPr>
          <w:rFonts w:ascii="Times New Roman" w:eastAsia="Times New Roman" w:hAnsi="Times New Roman"/>
          <w:bCs/>
          <w:vertAlign w:val="superscript"/>
        </w:rPr>
        <w:t xml:space="preserve">00 </w:t>
      </w:r>
      <w:r w:rsidR="0078172A" w:rsidRPr="001E6735">
        <w:rPr>
          <w:rFonts w:ascii="Times New Roman" w:eastAsia="Times New Roman" w:hAnsi="Times New Roman"/>
          <w:bCs/>
        </w:rPr>
        <w:t xml:space="preserve">години </w:t>
      </w:r>
      <w:r w:rsidR="00BB5C04" w:rsidRPr="001E6735">
        <w:rPr>
          <w:rFonts w:ascii="Times New Roman" w:eastAsia="Times New Roman" w:hAnsi="Times New Roman"/>
          <w:bCs/>
        </w:rPr>
        <w:t>за</w:t>
      </w:r>
      <w:r w:rsidR="00752819" w:rsidRPr="001E6735">
        <w:rPr>
          <w:rFonts w:ascii="Times New Roman" w:eastAsia="Times New Roman" w:hAnsi="Times New Roman"/>
          <w:bCs/>
        </w:rPr>
        <w:t xml:space="preserve"> адресою: 21000, м. Вінниця, вул. Миколи Оводова,  буд. 47, кінотеатр «Родина», фойє закладу на першому поверсі. </w:t>
      </w:r>
      <w:r w:rsidR="00BB5C04" w:rsidRPr="001E6735">
        <w:rPr>
          <w:rFonts w:ascii="Times New Roman" w:eastAsia="Times New Roman" w:hAnsi="Times New Roman"/>
          <w:bCs/>
        </w:rPr>
        <w:t xml:space="preserve"> </w:t>
      </w:r>
      <w:r w:rsidRPr="001E6735">
        <w:rPr>
          <w:rFonts w:ascii="Times New Roman" w:eastAsia="Times New Roman" w:hAnsi="Times New Roman"/>
          <w:lang w:eastAsia="ru-RU"/>
        </w:rPr>
        <w:t>Особа</w:t>
      </w:r>
      <w:r w:rsidR="0078172A" w:rsidRPr="001E6735">
        <w:rPr>
          <w:rFonts w:ascii="Times New Roman" w:eastAsia="Times New Roman" w:hAnsi="Times New Roman"/>
          <w:lang w:eastAsia="ru-RU"/>
        </w:rPr>
        <w:t>,</w:t>
      </w:r>
      <w:r w:rsidRPr="001E6735">
        <w:rPr>
          <w:rFonts w:ascii="Times New Roman" w:eastAsia="Times New Roman" w:hAnsi="Times New Roman"/>
          <w:lang w:eastAsia="ru-RU"/>
        </w:rPr>
        <w:t xml:space="preserve"> відповідальна за порядок ознайомлення акціонерів з документами – </w:t>
      </w:r>
      <w:r w:rsidR="00752819" w:rsidRPr="001E6735">
        <w:rPr>
          <w:rFonts w:ascii="Times New Roman" w:eastAsia="Times New Roman" w:hAnsi="Times New Roman"/>
          <w:lang w:eastAsia="ru-RU"/>
        </w:rPr>
        <w:t>член Ревізійної комісії Савчук Лариса Андріївна (начальник відділу економіки та виробництва), тел. (0432) 65-56-20</w:t>
      </w:r>
      <w:r w:rsidR="0078172A" w:rsidRPr="001E6735">
        <w:rPr>
          <w:rFonts w:ascii="Times New Roman" w:eastAsia="Times New Roman" w:hAnsi="Times New Roman"/>
          <w:lang w:eastAsia="ru-RU"/>
        </w:rPr>
        <w:t>.</w:t>
      </w:r>
      <w:r w:rsidRPr="001E6735">
        <w:rPr>
          <w:rFonts w:ascii="Times New Roman" w:eastAsia="Times New Roman" w:hAnsi="Times New Roman"/>
          <w:lang w:eastAsia="ru-RU"/>
        </w:rPr>
        <w:t xml:space="preserve"> </w:t>
      </w:r>
    </w:p>
    <w:p w:rsidR="00752819" w:rsidRPr="001E6735" w:rsidRDefault="00752819" w:rsidP="00752819">
      <w:pPr>
        <w:spacing w:line="253" w:lineRule="atLeast"/>
        <w:ind w:firstLine="708"/>
        <w:jc w:val="both"/>
        <w:rPr>
          <w:rFonts w:ascii="Times New Roman" w:eastAsia="Times New Roman" w:hAnsi="Times New Roman"/>
          <w:color w:val="000000"/>
        </w:rPr>
      </w:pPr>
      <w:r w:rsidRPr="001E6735">
        <w:rPr>
          <w:rFonts w:ascii="Times New Roman" w:eastAsia="Times New Roman" w:hAnsi="Times New Roman"/>
          <w:color w:val="000000"/>
        </w:rPr>
        <w:t>Основні показники фінансово-господарської діяльності підприємства (тис. грн)*</w:t>
      </w:r>
    </w:p>
    <w:tbl>
      <w:tblPr>
        <w:tblW w:w="9542" w:type="dxa"/>
        <w:jc w:val="center"/>
        <w:tblInd w:w="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1985"/>
        <w:gridCol w:w="2085"/>
      </w:tblGrid>
      <w:tr w:rsidR="00752819" w:rsidRPr="001E6735" w:rsidTr="00752819">
        <w:trPr>
          <w:jc w:val="center"/>
        </w:trPr>
        <w:tc>
          <w:tcPr>
            <w:tcW w:w="5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1E6735">
              <w:rPr>
                <w:rFonts w:ascii="Times New Roman" w:hAnsi="Times New Roman"/>
                <w:b/>
                <w:bCs/>
                <w:color w:val="000000"/>
                <w:spacing w:val="2"/>
              </w:rPr>
              <w:t>Найменування показника</w:t>
            </w:r>
          </w:p>
        </w:tc>
        <w:tc>
          <w:tcPr>
            <w:tcW w:w="4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b/>
                <w:bCs/>
              </w:rPr>
              <w:t>Період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819" w:rsidRPr="001E6735" w:rsidRDefault="00752819" w:rsidP="0075281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735">
              <w:rPr>
                <w:rFonts w:ascii="Times New Roman" w:hAnsi="Times New Roman"/>
                <w:b/>
                <w:bCs/>
              </w:rPr>
              <w:t>Звітний 2016р.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6735">
              <w:rPr>
                <w:rFonts w:ascii="Times New Roman" w:hAnsi="Times New Roman"/>
                <w:b/>
                <w:bCs/>
              </w:rPr>
              <w:t>Попередній 2015р.</w:t>
            </w:r>
          </w:p>
        </w:tc>
      </w:tr>
      <w:tr w:rsidR="00752819" w:rsidRPr="001E6735" w:rsidTr="00752819">
        <w:trPr>
          <w:trHeight w:val="282"/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</w:rPr>
              <w:t>Усього активів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5 157 683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4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180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206</w:t>
            </w:r>
          </w:p>
        </w:tc>
      </w:tr>
      <w:tr w:rsidR="00752819" w:rsidRPr="001E6735" w:rsidTr="00752819">
        <w:trPr>
          <w:trHeight w:val="347"/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</w:rPr>
              <w:t xml:space="preserve">Основні засоби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3 933 767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3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319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948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2"/>
              </w:rPr>
              <w:t>Довгострокові фінансові інвестиції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819" w:rsidRPr="001E6735" w:rsidRDefault="000D5A66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-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-1"/>
              </w:rPr>
              <w:t>Запаси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317 145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570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331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2"/>
              </w:rPr>
              <w:t>Сумарна дебіторська заборгованість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849 169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278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887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1"/>
              </w:rPr>
              <w:t>Грошові кошти та їхні еквіваленти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57 602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11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040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6"/>
              </w:rPr>
              <w:t xml:space="preserve">Нерозподілений прибуток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(7 351)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(8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900)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-1"/>
              </w:rPr>
              <w:t>Власний капітал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2 812 995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2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304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489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-1"/>
              </w:rPr>
              <w:t>Статутний капітал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78 099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78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099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3"/>
              </w:rPr>
              <w:t xml:space="preserve">Довгострокові зобов'язання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825 073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795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972</w:t>
            </w:r>
          </w:p>
        </w:tc>
      </w:tr>
      <w:tr w:rsidR="00752819" w:rsidRPr="001E6735" w:rsidTr="00752819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</w:rPr>
              <w:t xml:space="preserve">Поточні зобов'язання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1 519 615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1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079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745</w:t>
            </w:r>
          </w:p>
        </w:tc>
      </w:tr>
      <w:tr w:rsidR="00752819" w:rsidRPr="001E6735" w:rsidTr="00451243">
        <w:trPr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hd w:val="clear" w:color="auto" w:fill="FFFFFF"/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2"/>
              </w:rPr>
              <w:t xml:space="preserve">Чистий прибуток (збиток)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387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570</w:t>
            </w:r>
          </w:p>
        </w:tc>
      </w:tr>
      <w:tr w:rsidR="00752819" w:rsidRPr="001E6735" w:rsidTr="00451243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Середньорічна кількість акцій (шт.)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312 394 000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312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394</w:t>
            </w:r>
            <w:r w:rsidR="00DC3CAD">
              <w:rPr>
                <w:rFonts w:ascii="Times New Roman" w:hAnsi="Times New Roman"/>
              </w:rPr>
              <w:t xml:space="preserve"> </w:t>
            </w:r>
            <w:r w:rsidRPr="001E6735">
              <w:rPr>
                <w:rFonts w:ascii="Times New Roman" w:hAnsi="Times New Roman"/>
              </w:rPr>
              <w:t>000</w:t>
            </w:r>
          </w:p>
        </w:tc>
      </w:tr>
      <w:tr w:rsidR="00752819" w:rsidRPr="001E6735" w:rsidTr="00451243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3"/>
              </w:rPr>
              <w:t xml:space="preserve">Кількість власних акцій, викуплених протягом </w:t>
            </w:r>
            <w:r w:rsidRPr="001E6735">
              <w:rPr>
                <w:rFonts w:ascii="Times New Roman" w:hAnsi="Times New Roman"/>
                <w:color w:val="000000"/>
              </w:rPr>
              <w:t xml:space="preserve">періоду </w:t>
            </w:r>
            <w:r w:rsidRPr="001E6735">
              <w:rPr>
                <w:rFonts w:ascii="Times New Roman" w:hAnsi="Times New Roman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-</w:t>
            </w:r>
          </w:p>
        </w:tc>
      </w:tr>
      <w:tr w:rsidR="00752819" w:rsidRPr="001E6735" w:rsidTr="00752819">
        <w:trPr>
          <w:trHeight w:val="233"/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pacing w:line="216" w:lineRule="auto"/>
              <w:ind w:right="-66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3"/>
              </w:rPr>
              <w:t xml:space="preserve">Загальна сума коштів, витрачених на викуп власних акцій протягом </w:t>
            </w:r>
            <w:r w:rsidRPr="001E6735">
              <w:rPr>
                <w:rFonts w:ascii="Times New Roman" w:hAnsi="Times New Roman"/>
                <w:color w:val="000000"/>
              </w:rPr>
              <w:t>періоду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-</w:t>
            </w:r>
          </w:p>
        </w:tc>
      </w:tr>
      <w:tr w:rsidR="00752819" w:rsidRPr="001E6735" w:rsidTr="00752819">
        <w:trPr>
          <w:trHeight w:val="231"/>
          <w:jc w:val="center"/>
        </w:trPr>
        <w:tc>
          <w:tcPr>
            <w:tcW w:w="5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spacing w:line="216" w:lineRule="auto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  <w:color w:val="000000"/>
                <w:spacing w:val="1"/>
              </w:rPr>
              <w:t>Чисельність працівників на кінець періоду (осіб)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891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819" w:rsidRPr="001E6735" w:rsidRDefault="00752819" w:rsidP="00752819">
            <w:pPr>
              <w:jc w:val="center"/>
              <w:rPr>
                <w:rFonts w:ascii="Times New Roman" w:hAnsi="Times New Roman"/>
              </w:rPr>
            </w:pPr>
            <w:r w:rsidRPr="001E6735">
              <w:rPr>
                <w:rFonts w:ascii="Times New Roman" w:hAnsi="Times New Roman"/>
              </w:rPr>
              <w:t>886</w:t>
            </w:r>
          </w:p>
        </w:tc>
      </w:tr>
    </w:tbl>
    <w:p w:rsidR="00A27033" w:rsidRPr="001E6735" w:rsidRDefault="00A27033" w:rsidP="00A27033">
      <w:pPr>
        <w:jc w:val="both"/>
        <w:rPr>
          <w:rFonts w:ascii="Times New Roman" w:eastAsia="Times New Roman" w:hAnsi="Times New Roman"/>
          <w:lang w:eastAsia="ru-RU"/>
        </w:rPr>
      </w:pPr>
    </w:p>
    <w:p w:rsidR="001F69DF" w:rsidRDefault="001F69DF" w:rsidP="001F69DF">
      <w:pPr>
        <w:pStyle w:val="1"/>
        <w:shd w:val="clear" w:color="auto" w:fill="auto"/>
        <w:spacing w:line="240" w:lineRule="auto"/>
        <w:ind w:left="20" w:right="40" w:firstLine="720"/>
        <w:jc w:val="both"/>
        <w:rPr>
          <w:sz w:val="22"/>
          <w:szCs w:val="22"/>
        </w:rPr>
      </w:pPr>
      <w:r>
        <w:rPr>
          <w:rStyle w:val="BodytextExact"/>
          <w:sz w:val="22"/>
          <w:szCs w:val="22"/>
        </w:rPr>
        <w:t xml:space="preserve">Підтверджую достовірність інформації, що міститься у повідомленні </w:t>
      </w:r>
    </w:p>
    <w:p w:rsidR="001F69DF" w:rsidRDefault="001F69DF" w:rsidP="001F69DF">
      <w:pPr>
        <w:pStyle w:val="1"/>
        <w:shd w:val="clear" w:color="auto" w:fill="auto"/>
        <w:spacing w:line="278" w:lineRule="exact"/>
        <w:ind w:left="20" w:right="40" w:firstLine="720"/>
        <w:jc w:val="both"/>
        <w:rPr>
          <w:sz w:val="22"/>
          <w:szCs w:val="22"/>
          <w:lang w:val="ru-RU"/>
        </w:rPr>
      </w:pPr>
    </w:p>
    <w:p w:rsidR="000521EB" w:rsidRPr="007A5BEE" w:rsidRDefault="001F69DF" w:rsidP="001F69DF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Голова Правління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______________            Чаленко Дмитро Андрійович</w:t>
      </w:r>
      <w:bookmarkStart w:id="0" w:name="_GoBack"/>
      <w:bookmarkEnd w:id="0"/>
    </w:p>
    <w:sectPr w:rsidR="000521EB" w:rsidRPr="007A5BEE" w:rsidSect="006C29D3">
      <w:footerReference w:type="even" r:id="rId9"/>
      <w:footerReference w:type="default" r:id="rId10"/>
      <w:footerReference w:type="first" r:id="rId11"/>
      <w:pgSz w:w="11906" w:h="16838"/>
      <w:pgMar w:top="426" w:right="1134" w:bottom="72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E3" w:rsidRDefault="00836AE3" w:rsidP="00C5267C">
      <w:r>
        <w:separator/>
      </w:r>
    </w:p>
  </w:endnote>
  <w:endnote w:type="continuationSeparator" w:id="0">
    <w:p w:rsidR="00836AE3" w:rsidRDefault="00836AE3" w:rsidP="00C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309543"/>
      <w:docPartObj>
        <w:docPartGallery w:val="Page Numbers (Bottom of Page)"/>
        <w:docPartUnique/>
      </w:docPartObj>
    </w:sdtPr>
    <w:sdtEndPr/>
    <w:sdtContent>
      <w:p w:rsidR="003B0A85" w:rsidRDefault="003B0A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DF" w:rsidRPr="001F69DF">
          <w:rPr>
            <w:noProof/>
            <w:lang w:val="ru-RU"/>
          </w:rPr>
          <w:t>4</w:t>
        </w:r>
        <w:r>
          <w:fldChar w:fldCharType="end"/>
        </w:r>
      </w:p>
    </w:sdtContent>
  </w:sdt>
  <w:p w:rsidR="003B0A85" w:rsidRDefault="003B0A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838599"/>
      <w:docPartObj>
        <w:docPartGallery w:val="Page Numbers (Bottom of Page)"/>
        <w:docPartUnique/>
      </w:docPartObj>
    </w:sdtPr>
    <w:sdtEndPr/>
    <w:sdtContent>
      <w:p w:rsidR="003B0A85" w:rsidRDefault="003B0A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DF" w:rsidRPr="001F69DF">
          <w:rPr>
            <w:noProof/>
            <w:lang w:val="ru-RU"/>
          </w:rPr>
          <w:t>3</w:t>
        </w:r>
        <w:r>
          <w:fldChar w:fldCharType="end"/>
        </w:r>
      </w:p>
    </w:sdtContent>
  </w:sdt>
  <w:p w:rsidR="003B0A85" w:rsidRDefault="003B0A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727941"/>
      <w:docPartObj>
        <w:docPartGallery w:val="Page Numbers (Bottom of Page)"/>
        <w:docPartUnique/>
      </w:docPartObj>
    </w:sdtPr>
    <w:sdtEndPr/>
    <w:sdtContent>
      <w:p w:rsidR="003B0A85" w:rsidRDefault="003B0A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DF" w:rsidRPr="001F69DF">
          <w:rPr>
            <w:noProof/>
            <w:lang w:val="ru-RU"/>
          </w:rPr>
          <w:t>1</w:t>
        </w:r>
        <w:r>
          <w:fldChar w:fldCharType="end"/>
        </w:r>
      </w:p>
    </w:sdtContent>
  </w:sdt>
  <w:p w:rsidR="003B0A85" w:rsidRDefault="003B0A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E3" w:rsidRDefault="00836AE3" w:rsidP="00C5267C">
      <w:r>
        <w:separator/>
      </w:r>
    </w:p>
  </w:footnote>
  <w:footnote w:type="continuationSeparator" w:id="0">
    <w:p w:rsidR="00836AE3" w:rsidRDefault="00836AE3" w:rsidP="00C5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19F"/>
    <w:multiLevelType w:val="hybridMultilevel"/>
    <w:tmpl w:val="C8EA54EA"/>
    <w:lvl w:ilvl="0" w:tplc="F414336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713A90"/>
    <w:multiLevelType w:val="hybridMultilevel"/>
    <w:tmpl w:val="F0243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A6E"/>
    <w:multiLevelType w:val="hybridMultilevel"/>
    <w:tmpl w:val="8B6E9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5531E"/>
    <w:multiLevelType w:val="hybridMultilevel"/>
    <w:tmpl w:val="C81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96"/>
    <w:rsid w:val="00046D1F"/>
    <w:rsid w:val="000521EB"/>
    <w:rsid w:val="000666CE"/>
    <w:rsid w:val="000D0E7F"/>
    <w:rsid w:val="000D5A66"/>
    <w:rsid w:val="00142009"/>
    <w:rsid w:val="00146BE1"/>
    <w:rsid w:val="001C4197"/>
    <w:rsid w:val="001D010B"/>
    <w:rsid w:val="001E6735"/>
    <w:rsid w:val="001F69DF"/>
    <w:rsid w:val="00275FAE"/>
    <w:rsid w:val="00291242"/>
    <w:rsid w:val="002F3796"/>
    <w:rsid w:val="003568B3"/>
    <w:rsid w:val="003742E4"/>
    <w:rsid w:val="00390F22"/>
    <w:rsid w:val="003B0A85"/>
    <w:rsid w:val="003C4BCD"/>
    <w:rsid w:val="00400789"/>
    <w:rsid w:val="00440404"/>
    <w:rsid w:val="00451243"/>
    <w:rsid w:val="004643B2"/>
    <w:rsid w:val="00480FF1"/>
    <w:rsid w:val="004D5CD7"/>
    <w:rsid w:val="004E020F"/>
    <w:rsid w:val="00533F1C"/>
    <w:rsid w:val="0055648A"/>
    <w:rsid w:val="00572484"/>
    <w:rsid w:val="005A7523"/>
    <w:rsid w:val="00626502"/>
    <w:rsid w:val="006C29D3"/>
    <w:rsid w:val="006E3496"/>
    <w:rsid w:val="006F4097"/>
    <w:rsid w:val="00752819"/>
    <w:rsid w:val="007571E3"/>
    <w:rsid w:val="00780287"/>
    <w:rsid w:val="0078172A"/>
    <w:rsid w:val="007A5BEE"/>
    <w:rsid w:val="007C4ADB"/>
    <w:rsid w:val="007D3525"/>
    <w:rsid w:val="007E57F6"/>
    <w:rsid w:val="0081107D"/>
    <w:rsid w:val="00836AE3"/>
    <w:rsid w:val="008411F0"/>
    <w:rsid w:val="00860AC9"/>
    <w:rsid w:val="008A4903"/>
    <w:rsid w:val="00913F1D"/>
    <w:rsid w:val="009D3BE6"/>
    <w:rsid w:val="009E238C"/>
    <w:rsid w:val="00A27033"/>
    <w:rsid w:val="00A3545D"/>
    <w:rsid w:val="00A51985"/>
    <w:rsid w:val="00AA3AE4"/>
    <w:rsid w:val="00AD04D4"/>
    <w:rsid w:val="00B72DD3"/>
    <w:rsid w:val="00B829AF"/>
    <w:rsid w:val="00BB5C04"/>
    <w:rsid w:val="00BB7E7F"/>
    <w:rsid w:val="00BC2AD2"/>
    <w:rsid w:val="00BF06A8"/>
    <w:rsid w:val="00C10993"/>
    <w:rsid w:val="00C5267C"/>
    <w:rsid w:val="00DC3CAD"/>
    <w:rsid w:val="00DF6A3D"/>
    <w:rsid w:val="00E1411D"/>
    <w:rsid w:val="00E72221"/>
    <w:rsid w:val="00E74403"/>
    <w:rsid w:val="00E95508"/>
    <w:rsid w:val="00EE2251"/>
    <w:rsid w:val="00EE3D7D"/>
    <w:rsid w:val="00F1049C"/>
    <w:rsid w:val="00F2143A"/>
    <w:rsid w:val="00F3319D"/>
    <w:rsid w:val="00FA4569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349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E34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267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67C"/>
  </w:style>
  <w:style w:type="paragraph" w:styleId="a8">
    <w:name w:val="footer"/>
    <w:basedOn w:val="a"/>
    <w:link w:val="a9"/>
    <w:uiPriority w:val="99"/>
    <w:unhideWhenUsed/>
    <w:rsid w:val="00C5267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67C"/>
  </w:style>
  <w:style w:type="character" w:styleId="aa">
    <w:name w:val="Book Title"/>
    <w:uiPriority w:val="33"/>
    <w:qFormat/>
    <w:rsid w:val="00C5267C"/>
    <w:rPr>
      <w:b/>
      <w:bCs/>
      <w:smallCaps/>
      <w:spacing w:val="5"/>
    </w:rPr>
  </w:style>
  <w:style w:type="character" w:customStyle="1" w:styleId="Bodytext">
    <w:name w:val="Body text_"/>
    <w:basedOn w:val="a0"/>
    <w:link w:val="1"/>
    <w:rsid w:val="007C4AD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Exact">
    <w:name w:val="Body text Exact"/>
    <w:basedOn w:val="a0"/>
    <w:rsid w:val="007C4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">
    <w:name w:val="Основной текст1"/>
    <w:basedOn w:val="a"/>
    <w:link w:val="Bodytext"/>
    <w:rsid w:val="007C4ADB"/>
    <w:pPr>
      <w:widowControl w:val="0"/>
      <w:shd w:val="clear" w:color="auto" w:fill="FFFFFF"/>
      <w:spacing w:line="254" w:lineRule="exact"/>
    </w:pPr>
    <w:rPr>
      <w:rFonts w:ascii="Times New Roman" w:eastAsia="Times New Roman" w:hAnsi="Times New Roman"/>
      <w:sz w:val="21"/>
      <w:szCs w:val="21"/>
      <w:lang w:eastAsia="uk-UA"/>
    </w:rPr>
  </w:style>
  <w:style w:type="paragraph" w:styleId="ab">
    <w:name w:val="List Paragraph"/>
    <w:basedOn w:val="a"/>
    <w:uiPriority w:val="34"/>
    <w:qFormat/>
    <w:rsid w:val="00BB7E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c">
    <w:name w:val="Normal (Web)"/>
    <w:basedOn w:val="a"/>
    <w:uiPriority w:val="99"/>
    <w:unhideWhenUsed/>
    <w:rsid w:val="007A5BEE"/>
    <w:pPr>
      <w:spacing w:after="30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7A5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349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E34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5267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67C"/>
  </w:style>
  <w:style w:type="paragraph" w:styleId="a8">
    <w:name w:val="footer"/>
    <w:basedOn w:val="a"/>
    <w:link w:val="a9"/>
    <w:uiPriority w:val="99"/>
    <w:unhideWhenUsed/>
    <w:rsid w:val="00C5267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67C"/>
  </w:style>
  <w:style w:type="character" w:styleId="aa">
    <w:name w:val="Book Title"/>
    <w:uiPriority w:val="33"/>
    <w:qFormat/>
    <w:rsid w:val="00C5267C"/>
    <w:rPr>
      <w:b/>
      <w:bCs/>
      <w:smallCaps/>
      <w:spacing w:val="5"/>
    </w:rPr>
  </w:style>
  <w:style w:type="character" w:customStyle="1" w:styleId="Bodytext">
    <w:name w:val="Body text_"/>
    <w:basedOn w:val="a0"/>
    <w:link w:val="1"/>
    <w:rsid w:val="007C4AD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Exact">
    <w:name w:val="Body text Exact"/>
    <w:basedOn w:val="a0"/>
    <w:rsid w:val="007C4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paragraph" w:customStyle="1" w:styleId="1">
    <w:name w:val="Основной текст1"/>
    <w:basedOn w:val="a"/>
    <w:link w:val="Bodytext"/>
    <w:rsid w:val="007C4ADB"/>
    <w:pPr>
      <w:widowControl w:val="0"/>
      <w:shd w:val="clear" w:color="auto" w:fill="FFFFFF"/>
      <w:spacing w:line="254" w:lineRule="exact"/>
    </w:pPr>
    <w:rPr>
      <w:rFonts w:ascii="Times New Roman" w:eastAsia="Times New Roman" w:hAnsi="Times New Roman"/>
      <w:sz w:val="21"/>
      <w:szCs w:val="21"/>
      <w:lang w:eastAsia="uk-UA"/>
    </w:rPr>
  </w:style>
  <w:style w:type="paragraph" w:styleId="ab">
    <w:name w:val="List Paragraph"/>
    <w:basedOn w:val="a"/>
    <w:uiPriority w:val="34"/>
    <w:qFormat/>
    <w:rsid w:val="00BB7E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c">
    <w:name w:val="Normal (Web)"/>
    <w:basedOn w:val="a"/>
    <w:uiPriority w:val="99"/>
    <w:unhideWhenUsed/>
    <w:rsid w:val="007A5BEE"/>
    <w:pPr>
      <w:spacing w:after="30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7A5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zhk.vioil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Entercom, ltd</Company>
  <LinksUpToDate>false</LinksUpToDate>
  <CharactersWithSpaces>15576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Пилипец</dc:creator>
  <cp:lastModifiedBy>user</cp:lastModifiedBy>
  <cp:revision>5</cp:revision>
  <cp:lastPrinted>2012-11-26T11:37:00Z</cp:lastPrinted>
  <dcterms:created xsi:type="dcterms:W3CDTF">2017-03-14T14:45:00Z</dcterms:created>
  <dcterms:modified xsi:type="dcterms:W3CDTF">2017-03-16T15:28:00Z</dcterms:modified>
</cp:coreProperties>
</file>