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AF" w:rsidRDefault="00925CDE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3536A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3536AF" w:rsidRDefault="003536A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39"/>
        <w:gridCol w:w="180"/>
        <w:gridCol w:w="821"/>
        <w:gridCol w:w="180"/>
        <w:gridCol w:w="4456"/>
      </w:tblGrid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06.05.2019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32/289/Е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3536A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Чаленко </w:t>
            </w:r>
            <w:proofErr w:type="spellStart"/>
            <w:r>
              <w:rPr>
                <w:rFonts w:eastAsia="Times New Roman"/>
                <w:color w:val="000000"/>
              </w:rPr>
              <w:t>Дмитро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Андрiйович</w:t>
            </w:r>
            <w:proofErr w:type="spellEnd"/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3536AF" w:rsidRDefault="003536AF">
      <w:pPr>
        <w:rPr>
          <w:rFonts w:eastAsia="Times New Roman"/>
          <w:color w:val="000000"/>
        </w:rPr>
      </w:pPr>
    </w:p>
    <w:p w:rsidR="003536AF" w:rsidRDefault="00925CDE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3536AF" w:rsidRDefault="00925CDE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21034, </w:t>
            </w:r>
            <w:proofErr w:type="spellStart"/>
            <w:r>
              <w:rPr>
                <w:rFonts w:eastAsia="Times New Roman"/>
                <w:color w:val="000000"/>
              </w:rPr>
              <w:t>Вінницька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Вiнниця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Немирiвське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шосе</w:t>
            </w:r>
            <w:proofErr w:type="spellEnd"/>
            <w:r>
              <w:rPr>
                <w:rFonts w:eastAsia="Times New Roman"/>
                <w:color w:val="000000"/>
              </w:rPr>
              <w:t>, 26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dimaisc@vioil.com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r>
              <w:rPr>
                <w:rFonts w:eastAsia="Times New Roman"/>
                <w:color w:val="000000"/>
              </w:rPr>
              <w:t>свідоцтва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6AF" w:rsidRDefault="00925CDE" w:rsidP="00BB7FB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Державна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установа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"Агентство з </w:t>
            </w:r>
            <w:proofErr w:type="spellStart"/>
            <w:r>
              <w:rPr>
                <w:rFonts w:eastAsia="Times New Roman"/>
                <w:color w:val="000000"/>
              </w:rPr>
              <w:t>розвитку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iнфраструктури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 w:rsidR="00BB7FBB">
              <w:rPr>
                <w:rFonts w:eastAsia="Times New Roman"/>
                <w:color w:val="000000"/>
              </w:rPr>
              <w:t xml:space="preserve">, УКРАЇНА, </w:t>
            </w:r>
            <w:r>
              <w:rPr>
                <w:rFonts w:eastAsia="Times New Roman"/>
                <w:color w:val="000000"/>
              </w:rPr>
              <w:t>DR/00002/ARM</w:t>
            </w:r>
          </w:p>
        </w:tc>
      </w:tr>
      <w:tr w:rsidR="003536A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3536AF" w:rsidRDefault="00925CDE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r>
        <w:rPr>
          <w:rFonts w:eastAsia="Times New Roman"/>
          <w:color w:val="000000"/>
        </w:rPr>
        <w:t>Дані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2320"/>
        <w:gridCol w:w="180"/>
        <w:gridCol w:w="1200"/>
      </w:tblGrid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07.05.2019</w:t>
            </w:r>
          </w:p>
        </w:tc>
      </w:tr>
      <w:tr w:rsidR="003536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3536A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3536AF" w:rsidRDefault="003536AF">
      <w:pPr>
        <w:rPr>
          <w:rFonts w:eastAsia="Times New Roman"/>
          <w:color w:val="000000"/>
        </w:rPr>
        <w:sectPr w:rsidR="003536AF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3536AF" w:rsidRDefault="00925CDE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осіб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3536AF" w:rsidTr="00BB7FBB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3536A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35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Островська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Тетяна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0.000000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Островської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Тетяни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Анатолiївни</w:t>
            </w:r>
            <w:proofErr w:type="spellEnd"/>
            <w:r>
              <w:rPr>
                <w:rFonts w:eastAsia="Times New Roman"/>
                <w:color w:val="000000"/>
              </w:rPr>
              <w:t xml:space="preserve">, яка </w:t>
            </w:r>
            <w:proofErr w:type="spellStart"/>
            <w:r>
              <w:rPr>
                <w:rFonts w:eastAsia="Times New Roman"/>
                <w:color w:val="000000"/>
              </w:rPr>
              <w:t>була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25.04.2017 року (протокол №1).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0,000000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непогашена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;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перебувавала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з 25.04.2017 року по 25.04.2019 року;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надавала.</w:t>
            </w:r>
          </w:p>
        </w:tc>
      </w:tr>
      <w:tr w:rsidR="0035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Pr="005A5EAF" w:rsidRDefault="005A5EAF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val="uk-UA"/>
              </w:rPr>
              <w:t>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Репкiн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0.000268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Репкiна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25.04.2017 року (протокол №1).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0.000268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непогашена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;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перебував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з 25.04.2017 року по 25.04.2019 року;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надавав.</w:t>
            </w:r>
          </w:p>
        </w:tc>
      </w:tr>
      <w:tr w:rsidR="0035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Наглядолвої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Гончаренко Олег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lastRenderedPageBreak/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прийняттям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Гончаренка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Олега </w:t>
            </w:r>
            <w:proofErr w:type="spellStart"/>
            <w:r>
              <w:rPr>
                <w:rFonts w:eastAsia="Times New Roman"/>
                <w:color w:val="000000"/>
              </w:rPr>
              <w:t>Володимировича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25.04.2017 року (протокол №1).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не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 (0); </w:t>
            </w:r>
            <w:proofErr w:type="spellStart"/>
            <w:r>
              <w:rPr>
                <w:rFonts w:eastAsia="Times New Roman"/>
                <w:color w:val="000000"/>
              </w:rPr>
              <w:t>непогашена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;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перебував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- з 25.04.2017 року по 25.04.2019 року;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не надавав.</w:t>
            </w:r>
          </w:p>
        </w:tc>
      </w:tr>
      <w:tr w:rsidR="0035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Репкiн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0.000268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06 </w:t>
            </w:r>
            <w:proofErr w:type="spellStart"/>
            <w:r>
              <w:rPr>
                <w:rFonts w:eastAsia="Times New Roman"/>
                <w:color w:val="000000"/>
              </w:rPr>
              <w:t>травня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</w:t>
            </w: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(протокол № 06-05/19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06.05.2019р.)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Головою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Репкiна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– до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2022 року.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Репкiн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Анатолiй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обраний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необхiднiстю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призначити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- три роки.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- 0.000268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; у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до 17.05.2017 року - начальник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охорони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працi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технiки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безпеки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», з 17.05.2017 року - начальник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охорони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працi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технiки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безпеки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»; не є </w:t>
            </w:r>
            <w:proofErr w:type="spellStart"/>
            <w:r>
              <w:rPr>
                <w:rFonts w:eastAsia="Times New Roman"/>
                <w:color w:val="000000"/>
              </w:rPr>
              <w:t>представником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групи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незалежним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директором. </w:t>
            </w:r>
          </w:p>
        </w:tc>
      </w:tr>
      <w:tr w:rsidR="0035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Гончаренко Олег </w:t>
            </w:r>
            <w:proofErr w:type="spellStart"/>
            <w:r>
              <w:rPr>
                <w:rFonts w:eastAsia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Гончаренко Олега </w:t>
            </w:r>
            <w:proofErr w:type="spellStart"/>
            <w:r>
              <w:rPr>
                <w:rFonts w:eastAsia="Times New Roman"/>
                <w:color w:val="000000"/>
              </w:rPr>
              <w:t>Володимировича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необхiднiстю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призначити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lastRenderedPageBreak/>
              <w:t xml:space="preserve">Строк,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- три роки.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не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 (0); у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начальник </w:t>
            </w:r>
            <w:proofErr w:type="spellStart"/>
            <w:r>
              <w:rPr>
                <w:rFonts w:eastAsia="Times New Roman"/>
                <w:color w:val="000000"/>
              </w:rPr>
              <w:t>юридичного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ТОВ «</w:t>
            </w:r>
            <w:proofErr w:type="spellStart"/>
            <w:r>
              <w:rPr>
                <w:rFonts w:eastAsia="Times New Roman"/>
                <w:color w:val="000000"/>
              </w:rPr>
              <w:t>Птахофабрика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Подiлля</w:t>
            </w:r>
            <w:proofErr w:type="spellEnd"/>
            <w:r>
              <w:rPr>
                <w:rFonts w:eastAsia="Times New Roman"/>
                <w:color w:val="000000"/>
              </w:rPr>
              <w:t xml:space="preserve">», заступник начальника </w:t>
            </w:r>
            <w:proofErr w:type="spellStart"/>
            <w:r>
              <w:rPr>
                <w:rFonts w:eastAsia="Times New Roman"/>
                <w:color w:val="000000"/>
              </w:rPr>
              <w:t>юридичного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ТОВ «</w:t>
            </w:r>
            <w:proofErr w:type="spellStart"/>
            <w:r>
              <w:rPr>
                <w:rFonts w:eastAsia="Times New Roman"/>
                <w:color w:val="000000"/>
              </w:rPr>
              <w:t>Вiнницька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Промислова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color w:val="000000"/>
              </w:rPr>
              <w:t>» (</w:t>
            </w:r>
            <w:proofErr w:type="spellStart"/>
            <w:r>
              <w:rPr>
                <w:rFonts w:eastAsia="Times New Roman"/>
                <w:color w:val="000000"/>
              </w:rPr>
              <w:t>м.Вiнниця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Немирiвське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шосе</w:t>
            </w:r>
            <w:proofErr w:type="spellEnd"/>
            <w:r>
              <w:rPr>
                <w:rFonts w:eastAsia="Times New Roman"/>
                <w:color w:val="000000"/>
              </w:rPr>
              <w:t xml:space="preserve">, 26), начальник </w:t>
            </w:r>
            <w:proofErr w:type="spellStart"/>
            <w:r>
              <w:rPr>
                <w:rFonts w:eastAsia="Times New Roman"/>
                <w:color w:val="000000"/>
              </w:rPr>
              <w:t>юридичного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 ТОВ «</w:t>
            </w:r>
            <w:proofErr w:type="spellStart"/>
            <w:r>
              <w:rPr>
                <w:rFonts w:eastAsia="Times New Roman"/>
                <w:color w:val="000000"/>
              </w:rPr>
              <w:t>Вiнницька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Промислова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color w:val="000000"/>
              </w:rPr>
              <w:t>» (</w:t>
            </w:r>
            <w:proofErr w:type="spellStart"/>
            <w:r>
              <w:rPr>
                <w:rFonts w:eastAsia="Times New Roman"/>
                <w:color w:val="000000"/>
              </w:rPr>
              <w:t>м.Вiнниця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Немирiвське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шосе</w:t>
            </w:r>
            <w:proofErr w:type="spellEnd"/>
            <w:r>
              <w:rPr>
                <w:rFonts w:eastAsia="Times New Roman"/>
                <w:color w:val="000000"/>
              </w:rPr>
              <w:t xml:space="preserve">, 26); є </w:t>
            </w:r>
            <w:proofErr w:type="spellStart"/>
            <w:r>
              <w:rPr>
                <w:rFonts w:eastAsia="Times New Roman"/>
                <w:color w:val="000000"/>
              </w:rPr>
              <w:t>представником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- ТОВ «</w:t>
            </w:r>
            <w:proofErr w:type="spellStart"/>
            <w:r>
              <w:rPr>
                <w:rFonts w:eastAsia="Times New Roman"/>
                <w:color w:val="000000"/>
              </w:rPr>
              <w:t>Вiнницька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Промислова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Компанiя</w:t>
            </w:r>
            <w:proofErr w:type="spellEnd"/>
            <w:r>
              <w:rPr>
                <w:rFonts w:eastAsia="Times New Roman"/>
                <w:color w:val="000000"/>
              </w:rPr>
              <w:t xml:space="preserve">» (код ЄДРПОУ 31473165,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88,418206); не є </w:t>
            </w:r>
            <w:proofErr w:type="spellStart"/>
            <w:r>
              <w:rPr>
                <w:rFonts w:eastAsia="Times New Roman"/>
                <w:color w:val="000000"/>
              </w:rPr>
              <w:t>представником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групи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незалежним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директором.</w:t>
            </w:r>
          </w:p>
        </w:tc>
      </w:tr>
      <w:tr w:rsidR="003536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Бугай Ольга </w:t>
            </w:r>
            <w:proofErr w:type="spellStart"/>
            <w:r>
              <w:rPr>
                <w:rFonts w:eastAsia="Times New Roman"/>
                <w:color w:val="000000"/>
              </w:rPr>
              <w:t>Сергiївна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3536A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36AF" w:rsidRDefault="00925CD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 (протокол № 3),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Бугай Ольгу </w:t>
            </w:r>
            <w:proofErr w:type="spellStart"/>
            <w:r>
              <w:rPr>
                <w:rFonts w:eastAsia="Times New Roman"/>
                <w:color w:val="000000"/>
              </w:rPr>
              <w:t>Сергiївну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необхiднiстю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призначити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 </w:t>
            </w:r>
            <w:proofErr w:type="spellStart"/>
            <w:r>
              <w:rPr>
                <w:rFonts w:eastAsia="Times New Roman"/>
                <w:color w:val="000000"/>
              </w:rPr>
              <w:t>замiсть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на </w:t>
            </w:r>
            <w:proofErr w:type="spellStart"/>
            <w:r>
              <w:rPr>
                <w:rFonts w:eastAsia="Times New Roman"/>
                <w:color w:val="000000"/>
              </w:rPr>
              <w:t>який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- три роки.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не є </w:t>
            </w:r>
            <w:proofErr w:type="spellStart"/>
            <w:r>
              <w:rPr>
                <w:rFonts w:eastAsia="Times New Roman"/>
                <w:color w:val="000000"/>
              </w:rPr>
              <w:t>акцiонером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вiдсутня</w:t>
            </w:r>
            <w:proofErr w:type="spellEnd"/>
            <w:r>
              <w:rPr>
                <w:rFonts w:eastAsia="Times New Roman"/>
                <w:color w:val="000000"/>
              </w:rPr>
              <w:t xml:space="preserve"> (0); у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перелiк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попереднiх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З 03.2014р. по 08.2014р. –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облiку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Ленiнському</w:t>
            </w:r>
            <w:proofErr w:type="spellEnd"/>
            <w:r>
              <w:rPr>
                <w:rFonts w:eastAsia="Times New Roman"/>
                <w:color w:val="000000"/>
              </w:rPr>
              <w:t xml:space="preserve"> районному </w:t>
            </w:r>
            <w:proofErr w:type="spellStart"/>
            <w:r>
              <w:rPr>
                <w:rFonts w:eastAsia="Times New Roman"/>
                <w:color w:val="000000"/>
              </w:rPr>
              <w:t>центрi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зайнятостi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м.Вiнниця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як особа,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шукає</w:t>
            </w:r>
            <w:proofErr w:type="spellEnd"/>
            <w:r>
              <w:rPr>
                <w:rFonts w:eastAsia="Times New Roman"/>
                <w:color w:val="000000"/>
              </w:rPr>
              <w:t xml:space="preserve"> роботу; з 08.2014р. по 08.2018р. – 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торговельно-економiчний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iнститут</w:t>
            </w:r>
            <w:proofErr w:type="spellEnd"/>
            <w:r>
              <w:rPr>
                <w:rFonts w:eastAsia="Times New Roman"/>
                <w:color w:val="000000"/>
              </w:rPr>
              <w:t xml:space="preserve"> – старший лаборант; з 08.2018р. по </w:t>
            </w:r>
            <w:proofErr w:type="spellStart"/>
            <w:r>
              <w:rPr>
                <w:rFonts w:eastAsia="Times New Roman"/>
                <w:color w:val="000000"/>
              </w:rPr>
              <w:t>теперiшнiй</w:t>
            </w:r>
            <w:proofErr w:type="spellEnd"/>
            <w:r>
              <w:rPr>
                <w:rFonts w:eastAsia="Times New Roman"/>
                <w:color w:val="000000"/>
              </w:rPr>
              <w:t xml:space="preserve"> час – ТОВ «ДI ЕНД АЙ ЕВОЛЮШН» - менеджер з </w:t>
            </w:r>
            <w:proofErr w:type="spellStart"/>
            <w:r>
              <w:rPr>
                <w:rFonts w:eastAsia="Times New Roman"/>
                <w:color w:val="000000"/>
              </w:rPr>
              <w:t>постачання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; є </w:t>
            </w:r>
            <w:proofErr w:type="spellStart"/>
            <w:r>
              <w:rPr>
                <w:rFonts w:eastAsia="Times New Roman"/>
                <w:color w:val="000000"/>
              </w:rPr>
              <w:t>представником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- ТОВ «ПIДВОЛОЧИСЬК ЗЕРНО» (код ЄДРПОУ 33649096, </w:t>
            </w:r>
            <w:proofErr w:type="spellStart"/>
            <w:r>
              <w:rPr>
                <w:rFonts w:eastAsia="Times New Roman"/>
                <w:color w:val="000000"/>
              </w:rPr>
              <w:t>частка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4,012317%), не є </w:t>
            </w:r>
            <w:proofErr w:type="spellStart"/>
            <w:r>
              <w:rPr>
                <w:rFonts w:eastAsia="Times New Roman"/>
                <w:color w:val="000000"/>
              </w:rPr>
              <w:t>представником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групи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незалежним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директором.</w:t>
            </w:r>
          </w:p>
        </w:tc>
      </w:tr>
    </w:tbl>
    <w:p w:rsidR="00925CDE" w:rsidRDefault="00925CDE">
      <w:pPr>
        <w:rPr>
          <w:rFonts w:eastAsia="Times New Roman"/>
        </w:rPr>
      </w:pPr>
    </w:p>
    <w:sectPr w:rsidR="00925CDE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7FBB"/>
    <w:rsid w:val="003536AF"/>
    <w:rsid w:val="005A5EAF"/>
    <w:rsid w:val="00925CDE"/>
    <w:rsid w:val="00B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Галина</dc:creator>
  <cp:lastModifiedBy>Olga A. Usova</cp:lastModifiedBy>
  <cp:revision>3</cp:revision>
  <dcterms:created xsi:type="dcterms:W3CDTF">2019-05-06T14:41:00Z</dcterms:created>
  <dcterms:modified xsi:type="dcterms:W3CDTF">2019-05-07T08:12:00Z</dcterms:modified>
</cp:coreProperties>
</file>